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6914" w:rsidRPr="007B5D15" w:rsidRDefault="00CB6914" w:rsidP="00CB6914">
      <w:pPr>
        <w:spacing w:after="0" w:line="240" w:lineRule="auto"/>
        <w:jc w:val="center"/>
        <w:rPr>
          <w:rFonts w:ascii="Helvetica Cyr 45 Light" w:hAnsi="Helvetica Cyr 45 Light" w:cs="Tahoma"/>
          <w:sz w:val="32"/>
          <w:szCs w:val="32"/>
        </w:rPr>
      </w:pPr>
      <w:r w:rsidRPr="007B5D15">
        <w:rPr>
          <w:noProof/>
        </w:rPr>
        <w:drawing>
          <wp:anchor distT="152400" distB="152400" distL="152400" distR="152400" simplePos="0" relativeHeight="251677696" behindDoc="0" locked="0" layoutInCell="1" allowOverlap="1" wp14:anchorId="765EBF7F" wp14:editId="0BAC1872">
            <wp:simplePos x="0" y="0"/>
            <wp:positionH relativeFrom="margin">
              <wp:posOffset>5715000</wp:posOffset>
            </wp:positionH>
            <wp:positionV relativeFrom="page">
              <wp:posOffset>983615</wp:posOffset>
            </wp:positionV>
            <wp:extent cx="544830" cy="54483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osco_logo_brow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B5D15">
        <w:rPr>
          <w:rFonts w:ascii="Arial" w:eastAsia="Arial" w:hAnsi="Arial" w:cs="Arial"/>
          <w:b/>
          <w:bCs/>
          <w:noProof/>
        </w:rPr>
        <w:drawing>
          <wp:anchor distT="152400" distB="152400" distL="152400" distR="152400" simplePos="0" relativeHeight="251675648" behindDoc="0" locked="0" layoutInCell="1" allowOverlap="1" wp14:anchorId="2FA0492A" wp14:editId="01CF6040">
            <wp:simplePos x="0" y="0"/>
            <wp:positionH relativeFrom="margin">
              <wp:posOffset>-114300</wp:posOffset>
            </wp:positionH>
            <wp:positionV relativeFrom="page">
              <wp:posOffset>457200</wp:posOffset>
            </wp:positionV>
            <wp:extent cx="6379210" cy="1823720"/>
            <wp:effectExtent l="0" t="0" r="0" b="5080"/>
            <wp:wrapThrough wrapText="bothSides" distL="152400" distR="152400">
              <wp:wrapPolygon edited="1">
                <wp:start x="0" y="0"/>
                <wp:lineTo x="0" y="21602"/>
                <wp:lineTo x="1371" y="21602"/>
                <wp:lineTo x="1371" y="4869"/>
                <wp:lineTo x="21601" y="4794"/>
                <wp:lineTo x="21601" y="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edlin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9210" cy="1823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B5D15">
        <w:rPr>
          <w:rFonts w:ascii="Helvetica Cyr 45 Light" w:hAnsi="Helvetica Cyr 45 Light" w:cs="Tahoma"/>
          <w:sz w:val="32"/>
          <w:szCs w:val="32"/>
        </w:rPr>
        <w:softHyphen/>
      </w:r>
    </w:p>
    <w:p w:rsidR="00CB6914" w:rsidRPr="007B5D15" w:rsidRDefault="00CB6914" w:rsidP="00CB6914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7B5D15">
        <w:rPr>
          <w:noProof/>
        </w:rPr>
        <w:drawing>
          <wp:anchor distT="152400" distB="152400" distL="152400" distR="152400" simplePos="0" relativeHeight="251674624" behindDoc="0" locked="0" layoutInCell="1" allowOverlap="1" wp14:anchorId="1C39B002" wp14:editId="6C22064E">
            <wp:simplePos x="0" y="0"/>
            <wp:positionH relativeFrom="page">
              <wp:posOffset>5837555</wp:posOffset>
            </wp:positionH>
            <wp:positionV relativeFrom="page">
              <wp:posOffset>986155</wp:posOffset>
            </wp:positionV>
            <wp:extent cx="544830" cy="544830"/>
            <wp:effectExtent l="0" t="0" r="0" b="0"/>
            <wp:wrapNone/>
            <wp:docPr id="1073741828" name="officeArt object" descr="gu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um.png" descr="gu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D15">
        <w:rPr>
          <w:rFonts w:ascii="Arial" w:hAnsi="Arial"/>
          <w:b/>
          <w:bCs/>
        </w:rPr>
        <w:t>ГУМ-</w:t>
      </w:r>
      <w:r w:rsidRPr="007B5D15">
        <w:rPr>
          <w:rFonts w:ascii="Arial" w:hAnsi="Arial"/>
          <w:b/>
          <w:bCs/>
          <w:caps/>
        </w:rPr>
        <w:t>Red-Line</w:t>
      </w:r>
    </w:p>
    <w:p w:rsidR="00CB6914" w:rsidRPr="007B5D15" w:rsidRDefault="00CB6914" w:rsidP="00CB6914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7B5D15">
        <w:rPr>
          <w:rFonts w:ascii="Arial" w:hAnsi="Arial"/>
          <w:b/>
          <w:bCs/>
        </w:rPr>
        <w:t>Актуальное искусство. Современные художники</w:t>
      </w:r>
    </w:p>
    <w:p w:rsidR="00CB6914" w:rsidRPr="007B5D15" w:rsidRDefault="00CB6914" w:rsidP="00CB6914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  <w:r w:rsidRPr="007B5D15">
        <w:rPr>
          <w:rFonts w:ascii="Arial" w:hAnsi="Arial"/>
          <w:i/>
          <w:iCs/>
        </w:rPr>
        <w:t>В рамках фестиваля «Черешневый лес»</w:t>
      </w:r>
    </w:p>
    <w:p w:rsidR="00CB6914" w:rsidRPr="007B5D15" w:rsidRDefault="00CB6914" w:rsidP="00CB6914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7B5D15">
        <w:rPr>
          <w:noProof/>
        </w:rPr>
        <w:drawing>
          <wp:anchor distT="152400" distB="152400" distL="152400" distR="152400" simplePos="0" relativeHeight="251678720" behindDoc="0" locked="0" layoutInCell="1" allowOverlap="1" wp14:anchorId="2E4ED861" wp14:editId="239DCCA9">
            <wp:simplePos x="0" y="0"/>
            <wp:positionH relativeFrom="margin">
              <wp:posOffset>4373033</wp:posOffset>
            </wp:positionH>
            <wp:positionV relativeFrom="page">
              <wp:posOffset>1828800</wp:posOffset>
            </wp:positionV>
            <wp:extent cx="1334135" cy="516255"/>
            <wp:effectExtent l="0" t="0" r="12065" b="0"/>
            <wp:wrapNone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osco_logo_brown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516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D15"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058C669" wp14:editId="18C08F86">
                <wp:simplePos x="0" y="0"/>
                <wp:positionH relativeFrom="page">
                  <wp:posOffset>5839460</wp:posOffset>
                </wp:positionH>
                <wp:positionV relativeFrom="page">
                  <wp:posOffset>1724660</wp:posOffset>
                </wp:positionV>
                <wp:extent cx="5299075" cy="3905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075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805" w:type="dxa"/>
                              <w:tblInd w:w="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5"/>
                            </w:tblGrid>
                            <w:tr w:rsidR="00CB6914">
                              <w:trPr>
                                <w:trHeight w:val="165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B6914" w:rsidRPr="00CB30FC" w:rsidRDefault="00CB6914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after="0" w:line="240" w:lineRule="auto"/>
                                    <w:jc w:val="right"/>
                                    <w:outlineLvl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30FC">
                                    <w:rPr>
                                      <w:rFonts w:ascii="Arial" w:eastAsia="Arial Unicode MS" w:hAnsi="Arial" w:cs="Arial"/>
                                      <w:caps/>
                                      <w:sz w:val="10"/>
                                      <w:szCs w:val="10"/>
                                    </w:rPr>
                                    <w:t>Генеральный партнер</w:t>
                                  </w:r>
                                </w:p>
                              </w:tc>
                            </w:tr>
                          </w:tbl>
                          <w:p w:rsidR="00CB6914" w:rsidRDefault="00CB6914" w:rsidP="00CB691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8C669" id="officeArt object" o:spid="_x0000_s1026" style="position:absolute;left:0;text-align:left;margin-left:459.8pt;margin-top:135.8pt;width:417.25pt;height:30.75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805" w:type="dxa"/>
                        <w:tblInd w:w="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5"/>
                      </w:tblGrid>
                      <w:tr w:rsidR="00CB6914">
                        <w:trPr>
                          <w:trHeight w:val="165"/>
                        </w:trPr>
                        <w:tc>
                          <w:tcPr>
                            <w:tcW w:w="1805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B6914" w:rsidRPr="00CB30FC" w:rsidRDefault="00CB6914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B30FC">
                              <w:rPr>
                                <w:rFonts w:ascii="Arial" w:eastAsia="Arial Unicode MS" w:hAnsi="Arial" w:cs="Arial"/>
                                <w:caps/>
                                <w:sz w:val="10"/>
                                <w:szCs w:val="10"/>
                              </w:rPr>
                              <w:t>Генеральный партнер</w:t>
                            </w:r>
                          </w:p>
                        </w:tc>
                      </w:tr>
                    </w:tbl>
                    <w:p w:rsidR="00CB6914" w:rsidRDefault="00CB6914" w:rsidP="00CB6914"/>
                  </w:txbxContent>
                </v:textbox>
                <w10:wrap anchorx="page" anchory="page"/>
              </v:rect>
            </w:pict>
          </mc:Fallback>
        </mc:AlternateContent>
      </w:r>
    </w:p>
    <w:p w:rsidR="00CB6914" w:rsidRPr="007B5D15" w:rsidRDefault="00CB6914" w:rsidP="00CB6914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7B5D15">
        <w:rPr>
          <w:noProof/>
        </w:rPr>
        <w:drawing>
          <wp:anchor distT="152400" distB="152400" distL="152400" distR="152400" simplePos="0" relativeHeight="251673600" behindDoc="0" locked="0" layoutInCell="1" allowOverlap="1" wp14:anchorId="3BEF58A4" wp14:editId="68285275">
            <wp:simplePos x="0" y="0"/>
            <wp:positionH relativeFrom="page">
              <wp:posOffset>6452235</wp:posOffset>
            </wp:positionH>
            <wp:positionV relativeFrom="page">
              <wp:posOffset>1857375</wp:posOffset>
            </wp:positionV>
            <wp:extent cx="544830" cy="422910"/>
            <wp:effectExtent l="0" t="0" r="0" b="8890"/>
            <wp:wrapNone/>
            <wp:docPr id="1073741827" name="officeArt object" descr="bosco_mc_vrt_rgb_pos copy_.p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osco_mc_vrt_rgb_pos copy_.psd" descr="bosco_mc_vrt_rgb_pos copy_.psd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422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B6914" w:rsidRPr="007B5D15" w:rsidRDefault="00CB6914" w:rsidP="00CB6914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CB6914" w:rsidRPr="007B5D15" w:rsidRDefault="00CB6914" w:rsidP="00CB6914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CB6914" w:rsidRPr="007B5D15" w:rsidRDefault="00CB6914" w:rsidP="00CB6914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CB6914" w:rsidRPr="007B5D15" w:rsidRDefault="00CB6914" w:rsidP="00CB6914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BD2521" w:rsidRPr="007B5D15" w:rsidRDefault="00BD2521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BD2521" w:rsidRPr="007B5D15" w:rsidRDefault="00BD2521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BD2521" w:rsidRPr="007B5D15" w:rsidRDefault="00F668FA">
      <w:pPr>
        <w:spacing w:after="0" w:line="240" w:lineRule="auto"/>
        <w:jc w:val="both"/>
        <w:rPr>
          <w:rFonts w:ascii="Arial" w:hAnsi="Arial"/>
          <w:b/>
          <w:bCs/>
        </w:rPr>
      </w:pPr>
      <w:r w:rsidRPr="007B5D15">
        <w:rPr>
          <w:rFonts w:ascii="Arial" w:hAnsi="Arial"/>
          <w:b/>
          <w:bCs/>
        </w:rPr>
        <w:t xml:space="preserve">15 российских художников в </w:t>
      </w:r>
      <w:proofErr w:type="spellStart"/>
      <w:r w:rsidRPr="007B5D15">
        <w:rPr>
          <w:rFonts w:ascii="Arial" w:hAnsi="Arial"/>
          <w:b/>
          <w:bCs/>
        </w:rPr>
        <w:t>ГУМе</w:t>
      </w:r>
      <w:proofErr w:type="spellEnd"/>
      <w:r w:rsidRPr="007B5D15">
        <w:rPr>
          <w:rFonts w:ascii="Arial" w:hAnsi="Arial"/>
          <w:b/>
          <w:bCs/>
        </w:rPr>
        <w:t xml:space="preserve"> на Красной площади</w:t>
      </w:r>
    </w:p>
    <w:p w:rsidR="003800AC" w:rsidRPr="007B5D15" w:rsidRDefault="003800A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BD2521" w:rsidRPr="007B5D15" w:rsidRDefault="00AB77CB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7B5D15">
        <w:rPr>
          <w:rFonts w:ascii="Arial" w:eastAsia="Arial" w:hAnsi="Arial" w:cs="Arial"/>
          <w:b/>
          <w:bCs/>
        </w:rPr>
        <w:t>Пресс-конференция состоится 18 апреля, четверг</w:t>
      </w:r>
      <w:r w:rsidR="007B5D15">
        <w:rPr>
          <w:rFonts w:ascii="Arial" w:eastAsia="Arial" w:hAnsi="Arial" w:cs="Arial"/>
          <w:b/>
          <w:bCs/>
        </w:rPr>
        <w:t>,</w:t>
      </w:r>
      <w:r w:rsidRPr="007B5D15">
        <w:rPr>
          <w:rFonts w:ascii="Arial" w:eastAsia="Arial" w:hAnsi="Arial" w:cs="Arial"/>
          <w:b/>
          <w:bCs/>
        </w:rPr>
        <w:t xml:space="preserve"> в 16:00</w:t>
      </w:r>
    </w:p>
    <w:p w:rsidR="00AB77CB" w:rsidRPr="007B5D15" w:rsidRDefault="00C1300A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в</w:t>
      </w:r>
      <w:r w:rsidR="00AB77CB" w:rsidRPr="007B5D15">
        <w:rPr>
          <w:rFonts w:ascii="Arial" w:eastAsia="Arial" w:hAnsi="Arial" w:cs="Arial"/>
          <w:b/>
          <w:bCs/>
        </w:rPr>
        <w:t xml:space="preserve"> галерее ГУМ-</w:t>
      </w:r>
      <w:proofErr w:type="spellStart"/>
      <w:r w:rsidR="00AB77CB" w:rsidRPr="007B5D15">
        <w:rPr>
          <w:rFonts w:ascii="Arial" w:eastAsia="Arial" w:hAnsi="Arial" w:cs="Arial"/>
          <w:b/>
          <w:bCs/>
        </w:rPr>
        <w:t>Red</w:t>
      </w:r>
      <w:proofErr w:type="spellEnd"/>
      <w:r w:rsidR="00AB77CB" w:rsidRPr="007B5D15">
        <w:rPr>
          <w:rFonts w:ascii="Arial" w:eastAsia="Arial" w:hAnsi="Arial" w:cs="Arial"/>
          <w:b/>
          <w:bCs/>
        </w:rPr>
        <w:t>-</w:t>
      </w:r>
      <w:proofErr w:type="spellStart"/>
      <w:r w:rsidR="00AB77CB" w:rsidRPr="007B5D15">
        <w:rPr>
          <w:rFonts w:ascii="Arial" w:eastAsia="Arial" w:hAnsi="Arial" w:cs="Arial"/>
          <w:b/>
          <w:bCs/>
        </w:rPr>
        <w:t>Line</w:t>
      </w:r>
      <w:proofErr w:type="spellEnd"/>
      <w:r w:rsidR="00AB77CB" w:rsidRPr="007B5D15">
        <w:rPr>
          <w:rFonts w:ascii="Arial" w:eastAsia="Arial" w:hAnsi="Arial" w:cs="Arial"/>
          <w:b/>
          <w:bCs/>
        </w:rPr>
        <w:t xml:space="preserve"> на 3</w:t>
      </w:r>
      <w:r w:rsidR="00E04196" w:rsidRPr="007B5D15">
        <w:rPr>
          <w:rFonts w:ascii="Arial" w:eastAsia="Arial" w:hAnsi="Arial" w:cs="Arial"/>
          <w:b/>
          <w:bCs/>
        </w:rPr>
        <w:t>-м</w:t>
      </w:r>
      <w:r w:rsidR="00AB77CB" w:rsidRPr="007B5D15">
        <w:rPr>
          <w:rFonts w:ascii="Arial" w:eastAsia="Arial" w:hAnsi="Arial" w:cs="Arial"/>
          <w:b/>
          <w:bCs/>
        </w:rPr>
        <w:t xml:space="preserve"> этаже </w:t>
      </w:r>
      <w:r w:rsidR="007B5D15">
        <w:rPr>
          <w:rFonts w:ascii="Arial" w:eastAsia="Arial" w:hAnsi="Arial" w:cs="Arial"/>
          <w:b/>
          <w:bCs/>
        </w:rPr>
        <w:t>1-</w:t>
      </w:r>
      <w:r w:rsidR="00CA2161" w:rsidRPr="007B5D15">
        <w:rPr>
          <w:rFonts w:ascii="Arial" w:eastAsia="Arial" w:hAnsi="Arial" w:cs="Arial"/>
          <w:b/>
          <w:bCs/>
        </w:rPr>
        <w:t xml:space="preserve">й линии </w:t>
      </w:r>
      <w:proofErr w:type="spellStart"/>
      <w:r w:rsidR="00AB77CB" w:rsidRPr="007B5D15">
        <w:rPr>
          <w:rFonts w:ascii="Arial" w:eastAsia="Arial" w:hAnsi="Arial" w:cs="Arial"/>
          <w:b/>
          <w:bCs/>
        </w:rPr>
        <w:t>ГУМа</w:t>
      </w:r>
      <w:proofErr w:type="spellEnd"/>
    </w:p>
    <w:p w:rsidR="00AB77CB" w:rsidRPr="007B5D15" w:rsidRDefault="00AB77CB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BD2521" w:rsidRPr="007B5D15" w:rsidRDefault="00F668FA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7B5D15">
        <w:rPr>
          <w:rFonts w:ascii="Arial" w:hAnsi="Arial"/>
          <w:b/>
          <w:bCs/>
        </w:rPr>
        <w:t>gum-red-line.ru</w:t>
      </w:r>
    </w:p>
    <w:p w:rsidR="00BD2521" w:rsidRPr="007B5D15" w:rsidRDefault="00F668FA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7B5D15">
        <w:rPr>
          <w:rFonts w:ascii="Arial" w:hAnsi="Arial"/>
          <w:b/>
          <w:bCs/>
        </w:rPr>
        <w:t>#</w:t>
      </w:r>
      <w:proofErr w:type="spellStart"/>
      <w:r w:rsidRPr="007B5D15">
        <w:rPr>
          <w:rFonts w:ascii="Arial" w:hAnsi="Arial"/>
          <w:b/>
          <w:bCs/>
        </w:rPr>
        <w:t>gumredline</w:t>
      </w:r>
      <w:proofErr w:type="spellEnd"/>
    </w:p>
    <w:p w:rsidR="00BD2521" w:rsidRPr="007B5D15" w:rsidRDefault="00BD2521">
      <w:pPr>
        <w:spacing w:after="0" w:line="240" w:lineRule="auto"/>
        <w:jc w:val="both"/>
        <w:rPr>
          <w:rFonts w:ascii="Arial" w:eastAsia="Arial" w:hAnsi="Arial" w:cs="Arial"/>
        </w:rPr>
      </w:pPr>
    </w:p>
    <w:p w:rsidR="001E0F99" w:rsidRPr="007B5D15" w:rsidRDefault="00AB77CB" w:rsidP="00AB77CB">
      <w:pPr>
        <w:rPr>
          <w:rFonts w:ascii="Arial" w:hAnsi="Arial" w:cs="Arial"/>
          <w:bCs/>
          <w:color w:val="auto"/>
          <w:sz w:val="24"/>
          <w:szCs w:val="24"/>
        </w:rPr>
      </w:pPr>
      <w:r w:rsidRPr="007B5D15">
        <w:rPr>
          <w:rFonts w:ascii="Arial" w:hAnsi="Arial" w:cs="Arial"/>
          <w:color w:val="auto"/>
          <w:sz w:val="24"/>
          <w:szCs w:val="24"/>
        </w:rPr>
        <w:t xml:space="preserve">В рамках фестиваля «Черешневый лес» в 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ГУМе</w:t>
      </w:r>
      <w:proofErr w:type="spellEnd"/>
      <w:r w:rsidRPr="007B5D15">
        <w:rPr>
          <w:rFonts w:ascii="Arial" w:hAnsi="Arial" w:cs="Arial"/>
          <w:color w:val="auto"/>
          <w:sz w:val="24"/>
          <w:szCs w:val="24"/>
        </w:rPr>
        <w:t xml:space="preserve"> на Красной площади откроется масштабная выставка современного искусства Г</w:t>
      </w:r>
      <w:bookmarkStart w:id="0" w:name="_GoBack"/>
      <w:bookmarkEnd w:id="0"/>
      <w:r w:rsidRPr="007B5D15">
        <w:rPr>
          <w:rFonts w:ascii="Arial" w:hAnsi="Arial" w:cs="Arial"/>
          <w:color w:val="auto"/>
          <w:sz w:val="24"/>
          <w:szCs w:val="24"/>
        </w:rPr>
        <w:t>УМ-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Red</w:t>
      </w:r>
      <w:proofErr w:type="spellEnd"/>
      <w:r w:rsidRPr="007B5D15">
        <w:rPr>
          <w:rFonts w:ascii="Arial" w:hAnsi="Arial" w:cs="Arial"/>
          <w:color w:val="auto"/>
          <w:sz w:val="24"/>
          <w:szCs w:val="24"/>
        </w:rPr>
        <w:t>-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Line</w:t>
      </w:r>
      <w:proofErr w:type="spellEnd"/>
      <w:r w:rsidR="003800AC" w:rsidRPr="007B5D15">
        <w:rPr>
          <w:rFonts w:ascii="Arial" w:hAnsi="Arial" w:cs="Arial"/>
          <w:color w:val="auto"/>
          <w:sz w:val="24"/>
          <w:szCs w:val="24"/>
        </w:rPr>
        <w:t xml:space="preserve">. Сольные проекты </w:t>
      </w:r>
      <w:r w:rsidRPr="007B5D15">
        <w:rPr>
          <w:rFonts w:ascii="Arial" w:hAnsi="Arial" w:cs="Arial"/>
          <w:color w:val="auto"/>
          <w:sz w:val="24"/>
          <w:szCs w:val="24"/>
        </w:rPr>
        <w:t>15 актуальных российски</w:t>
      </w:r>
      <w:r w:rsidR="003800AC" w:rsidRPr="007B5D15">
        <w:rPr>
          <w:rFonts w:ascii="Arial" w:hAnsi="Arial" w:cs="Arial"/>
          <w:color w:val="auto"/>
          <w:sz w:val="24"/>
          <w:szCs w:val="24"/>
        </w:rPr>
        <w:t xml:space="preserve">х художников </w:t>
      </w:r>
      <w:r w:rsidR="001E0F99" w:rsidRPr="007B5D15">
        <w:rPr>
          <w:rFonts w:ascii="Arial" w:hAnsi="Arial" w:cs="Arial"/>
          <w:color w:val="auto"/>
          <w:sz w:val="24"/>
          <w:szCs w:val="24"/>
        </w:rPr>
        <w:t>будут представлены</w:t>
      </w:r>
      <w:r w:rsidR="003800AC" w:rsidRPr="007B5D15">
        <w:rPr>
          <w:rFonts w:ascii="Arial" w:hAnsi="Arial" w:cs="Arial"/>
          <w:color w:val="auto"/>
          <w:sz w:val="24"/>
          <w:szCs w:val="24"/>
        </w:rPr>
        <w:t xml:space="preserve"> на </w:t>
      </w:r>
      <w:r w:rsidR="007B5D15">
        <w:rPr>
          <w:rFonts w:ascii="Arial" w:hAnsi="Arial" w:cs="Arial"/>
          <w:color w:val="auto"/>
          <w:sz w:val="24"/>
          <w:szCs w:val="24"/>
        </w:rPr>
        <w:t>1-й</w:t>
      </w:r>
      <w:r w:rsidR="003800AC" w:rsidRPr="007B5D15">
        <w:rPr>
          <w:rFonts w:ascii="Arial" w:hAnsi="Arial" w:cs="Arial"/>
          <w:color w:val="auto"/>
          <w:sz w:val="24"/>
          <w:szCs w:val="24"/>
        </w:rPr>
        <w:t xml:space="preserve"> линии </w:t>
      </w:r>
      <w:proofErr w:type="spellStart"/>
      <w:r w:rsidR="003800AC" w:rsidRPr="007B5D15">
        <w:rPr>
          <w:rFonts w:ascii="Arial" w:hAnsi="Arial" w:cs="Arial"/>
          <w:color w:val="auto"/>
          <w:sz w:val="24"/>
          <w:szCs w:val="24"/>
        </w:rPr>
        <w:t>ГУМа</w:t>
      </w:r>
      <w:proofErr w:type="spellEnd"/>
      <w:r w:rsidR="001E0F99" w:rsidRPr="007B5D15">
        <w:rPr>
          <w:rFonts w:ascii="Arial" w:hAnsi="Arial" w:cs="Arial"/>
          <w:color w:val="auto"/>
          <w:sz w:val="24"/>
          <w:szCs w:val="24"/>
        </w:rPr>
        <w:t xml:space="preserve"> в едином </w:t>
      </w:r>
      <w:r w:rsidR="00F87C81" w:rsidRPr="007B5D15">
        <w:rPr>
          <w:rFonts w:ascii="Arial" w:hAnsi="Arial" w:cs="Arial"/>
          <w:color w:val="auto"/>
          <w:sz w:val="24"/>
          <w:szCs w:val="24"/>
        </w:rPr>
        <w:t>композиционном</w:t>
      </w:r>
      <w:r w:rsidR="001E0F99" w:rsidRPr="007B5D15">
        <w:rPr>
          <w:rFonts w:ascii="Arial" w:hAnsi="Arial" w:cs="Arial"/>
          <w:color w:val="auto"/>
          <w:sz w:val="24"/>
          <w:szCs w:val="24"/>
        </w:rPr>
        <w:t xml:space="preserve"> решении</w:t>
      </w:r>
      <w:r w:rsidR="003800AC" w:rsidRPr="007B5D15">
        <w:rPr>
          <w:rFonts w:ascii="Arial" w:hAnsi="Arial" w:cs="Arial"/>
          <w:color w:val="auto"/>
          <w:sz w:val="24"/>
          <w:szCs w:val="24"/>
        </w:rPr>
        <w:t xml:space="preserve">. 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Тема выставки – «Одна семья» </w:t>
      </w:r>
      <w:r w:rsidR="007B5D15" w:rsidRPr="007B5D15">
        <w:rPr>
          <w:rFonts w:ascii="Arial" w:hAnsi="Arial" w:cs="Arial"/>
          <w:color w:val="auto"/>
          <w:sz w:val="24"/>
          <w:szCs w:val="24"/>
        </w:rPr>
        <w:t>–</w:t>
      </w:r>
      <w:r w:rsidR="007B5D15">
        <w:rPr>
          <w:rFonts w:ascii="Arial" w:hAnsi="Arial" w:cs="Arial"/>
          <w:color w:val="auto"/>
          <w:sz w:val="24"/>
          <w:szCs w:val="24"/>
        </w:rPr>
        <w:t xml:space="preserve"> 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объединяет представителей </w:t>
      </w:r>
      <w:r w:rsidRPr="004F207E">
        <w:rPr>
          <w:rFonts w:ascii="Arial" w:hAnsi="Arial" w:cs="Arial"/>
          <w:color w:val="auto"/>
          <w:sz w:val="24"/>
          <w:szCs w:val="24"/>
        </w:rPr>
        <w:t>разных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поколений, которые, подобно чле</w:t>
      </w:r>
      <w:r w:rsidR="003800AC" w:rsidRPr="007B5D15">
        <w:rPr>
          <w:rFonts w:ascii="Arial" w:hAnsi="Arial" w:cs="Arial"/>
          <w:color w:val="auto"/>
          <w:sz w:val="24"/>
          <w:szCs w:val="24"/>
        </w:rPr>
        <w:t xml:space="preserve">нам большой семьи, </w:t>
      </w:r>
      <w:r w:rsidR="00703031" w:rsidRPr="007B5D15">
        <w:rPr>
          <w:rFonts w:ascii="Arial" w:hAnsi="Arial" w:cs="Arial"/>
          <w:color w:val="auto"/>
          <w:sz w:val="24"/>
          <w:szCs w:val="24"/>
        </w:rPr>
        <w:t xml:space="preserve">обладают </w:t>
      </w:r>
      <w:r w:rsidR="004F207E">
        <w:rPr>
          <w:rFonts w:ascii="Arial" w:hAnsi="Arial" w:cs="Arial"/>
          <w:color w:val="auto"/>
          <w:sz w:val="24"/>
          <w:szCs w:val="24"/>
        </w:rPr>
        <w:t>своими</w:t>
      </w:r>
      <w:r w:rsidR="00703031" w:rsidRPr="007B5D15">
        <w:rPr>
          <w:rFonts w:ascii="Arial" w:hAnsi="Arial" w:cs="Arial"/>
          <w:color w:val="auto"/>
          <w:sz w:val="24"/>
          <w:szCs w:val="24"/>
        </w:rPr>
        <w:t xml:space="preserve"> характерами и отношением к жизни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, но отличаются </w:t>
      </w:r>
      <w:r w:rsidRPr="007B5D15">
        <w:rPr>
          <w:rFonts w:ascii="Arial" w:hAnsi="Arial" w:cs="Arial"/>
          <w:bCs/>
          <w:color w:val="auto"/>
          <w:sz w:val="24"/>
          <w:szCs w:val="24"/>
        </w:rPr>
        <w:t>четким и узнаваемым стилем, готовностью ставить перед собой цели</w:t>
      </w:r>
      <w:r w:rsidR="003800AC" w:rsidRPr="007B5D15">
        <w:rPr>
          <w:rFonts w:ascii="Arial" w:hAnsi="Arial" w:cs="Arial"/>
          <w:bCs/>
          <w:color w:val="auto"/>
          <w:sz w:val="24"/>
          <w:szCs w:val="24"/>
        </w:rPr>
        <w:t xml:space="preserve"> и работать в </w:t>
      </w:r>
      <w:r w:rsidR="003800AC" w:rsidRPr="003D5875">
        <w:rPr>
          <w:rFonts w:ascii="Arial" w:hAnsi="Arial" w:cs="Arial"/>
          <w:bCs/>
          <w:color w:val="auto"/>
          <w:sz w:val="24"/>
          <w:szCs w:val="24"/>
        </w:rPr>
        <w:t>новых</w:t>
      </w:r>
      <w:r w:rsidRPr="007B5D15">
        <w:rPr>
          <w:rFonts w:ascii="Arial" w:hAnsi="Arial" w:cs="Arial"/>
          <w:bCs/>
          <w:color w:val="auto"/>
          <w:sz w:val="24"/>
          <w:szCs w:val="24"/>
        </w:rPr>
        <w:t xml:space="preserve"> форма</w:t>
      </w:r>
      <w:r w:rsidR="003800AC" w:rsidRPr="007B5D15">
        <w:rPr>
          <w:rFonts w:ascii="Arial" w:hAnsi="Arial" w:cs="Arial"/>
          <w:bCs/>
          <w:color w:val="auto"/>
          <w:sz w:val="24"/>
          <w:szCs w:val="24"/>
        </w:rPr>
        <w:t xml:space="preserve">тах. </w:t>
      </w:r>
    </w:p>
    <w:p w:rsidR="00AB77CB" w:rsidRPr="007B5D15" w:rsidRDefault="00AB77CB" w:rsidP="00AB77CB">
      <w:pPr>
        <w:rPr>
          <w:rFonts w:ascii="Arial" w:hAnsi="Arial" w:cs="Arial"/>
          <w:color w:val="auto"/>
          <w:sz w:val="24"/>
          <w:szCs w:val="24"/>
        </w:rPr>
      </w:pPr>
      <w:r w:rsidRPr="007B5D15">
        <w:rPr>
          <w:rFonts w:ascii="Arial" w:hAnsi="Arial" w:cs="Arial"/>
          <w:color w:val="auto"/>
          <w:sz w:val="24"/>
          <w:szCs w:val="24"/>
        </w:rPr>
        <w:t>В ГУМ-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Red</w:t>
      </w:r>
      <w:proofErr w:type="spellEnd"/>
      <w:r w:rsidRPr="007B5D15">
        <w:rPr>
          <w:rFonts w:ascii="Arial" w:hAnsi="Arial" w:cs="Arial"/>
          <w:color w:val="auto"/>
          <w:sz w:val="24"/>
          <w:szCs w:val="24"/>
        </w:rPr>
        <w:t>-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Line</w:t>
      </w:r>
      <w:proofErr w:type="spellEnd"/>
      <w:r w:rsidRPr="007B5D15">
        <w:rPr>
          <w:rFonts w:ascii="Arial" w:hAnsi="Arial" w:cs="Arial"/>
          <w:color w:val="auto"/>
          <w:sz w:val="24"/>
          <w:szCs w:val="24"/>
        </w:rPr>
        <w:t xml:space="preserve"> принимают участие: Владимир 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Дубосарский</w:t>
      </w:r>
      <w:proofErr w:type="spellEnd"/>
      <w:r w:rsidR="003800AC" w:rsidRPr="007B5D15">
        <w:rPr>
          <w:rFonts w:ascii="Arial" w:hAnsi="Arial" w:cs="Arial"/>
          <w:color w:val="auto"/>
          <w:sz w:val="24"/>
          <w:szCs w:val="24"/>
        </w:rPr>
        <w:t>,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Олег Кулик</w:t>
      </w:r>
      <w:r w:rsidR="003800AC" w:rsidRPr="007B5D15">
        <w:rPr>
          <w:rFonts w:ascii="Arial" w:hAnsi="Arial" w:cs="Arial"/>
          <w:color w:val="auto"/>
          <w:sz w:val="24"/>
          <w:szCs w:val="24"/>
        </w:rPr>
        <w:t>,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AES+F</w:t>
      </w:r>
      <w:r w:rsidR="003800AC" w:rsidRPr="007B5D15">
        <w:rPr>
          <w:rFonts w:ascii="Arial" w:hAnsi="Arial" w:cs="Arial"/>
          <w:color w:val="auto"/>
          <w:sz w:val="24"/>
          <w:szCs w:val="24"/>
        </w:rPr>
        <w:t>,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Андрей Бартенев</w:t>
      </w:r>
      <w:r w:rsidR="003800AC" w:rsidRPr="007B5D15">
        <w:rPr>
          <w:rFonts w:ascii="Arial" w:hAnsi="Arial" w:cs="Arial"/>
          <w:color w:val="auto"/>
          <w:sz w:val="24"/>
          <w:szCs w:val="24"/>
        </w:rPr>
        <w:t>,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Павел 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Пепперштейн</w:t>
      </w:r>
      <w:proofErr w:type="spellEnd"/>
      <w:r w:rsidR="003800AC" w:rsidRPr="007B5D15">
        <w:rPr>
          <w:rFonts w:ascii="Arial" w:hAnsi="Arial" w:cs="Arial"/>
          <w:color w:val="auto"/>
          <w:sz w:val="24"/>
          <w:szCs w:val="24"/>
        </w:rPr>
        <w:t>,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Гоша Острецов</w:t>
      </w:r>
      <w:r w:rsidR="003800AC" w:rsidRPr="007B5D15">
        <w:rPr>
          <w:rFonts w:ascii="Arial" w:hAnsi="Arial" w:cs="Arial"/>
          <w:color w:val="auto"/>
          <w:sz w:val="24"/>
          <w:szCs w:val="24"/>
        </w:rPr>
        <w:t>,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Георгий 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Тотибадзе</w:t>
      </w:r>
      <w:proofErr w:type="spellEnd"/>
      <w:r w:rsidR="003800AC" w:rsidRPr="007B5D15">
        <w:rPr>
          <w:rFonts w:ascii="Arial" w:hAnsi="Arial" w:cs="Arial"/>
          <w:color w:val="auto"/>
          <w:sz w:val="24"/>
          <w:szCs w:val="24"/>
        </w:rPr>
        <w:t>,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Константин Звездочетов</w:t>
      </w:r>
      <w:r w:rsidR="003800AC" w:rsidRPr="007B5D15">
        <w:rPr>
          <w:rFonts w:ascii="Arial" w:hAnsi="Arial" w:cs="Arial"/>
          <w:color w:val="auto"/>
          <w:sz w:val="24"/>
          <w:szCs w:val="24"/>
        </w:rPr>
        <w:t>,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Александр Виноградов</w:t>
      </w:r>
      <w:r w:rsidR="003800AC" w:rsidRPr="007B5D15">
        <w:rPr>
          <w:rFonts w:ascii="Arial" w:hAnsi="Arial" w:cs="Arial"/>
          <w:color w:val="auto"/>
          <w:sz w:val="24"/>
          <w:szCs w:val="24"/>
        </w:rPr>
        <w:t>,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Сергей Братков</w:t>
      </w:r>
      <w:r w:rsidR="003800AC" w:rsidRPr="007B5D15">
        <w:rPr>
          <w:rFonts w:ascii="Arial" w:hAnsi="Arial" w:cs="Arial"/>
          <w:color w:val="auto"/>
          <w:sz w:val="24"/>
          <w:szCs w:val="24"/>
        </w:rPr>
        <w:t>,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Семен Файбисович</w:t>
      </w:r>
      <w:r w:rsidR="003800AC" w:rsidRPr="007B5D15">
        <w:rPr>
          <w:rFonts w:ascii="Arial" w:hAnsi="Arial" w:cs="Arial"/>
          <w:color w:val="auto"/>
          <w:sz w:val="24"/>
          <w:szCs w:val="24"/>
        </w:rPr>
        <w:t>,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Айдан</w:t>
      </w:r>
      <w:proofErr w:type="spellEnd"/>
      <w:r w:rsidRPr="007B5D15">
        <w:rPr>
          <w:rFonts w:ascii="Arial" w:hAnsi="Arial" w:cs="Arial"/>
          <w:color w:val="auto"/>
          <w:sz w:val="24"/>
          <w:szCs w:val="24"/>
        </w:rPr>
        <w:t xml:space="preserve"> Салахова</w:t>
      </w:r>
      <w:r w:rsidR="003800AC" w:rsidRPr="007B5D15">
        <w:rPr>
          <w:rFonts w:ascii="Arial" w:hAnsi="Arial" w:cs="Arial"/>
          <w:color w:val="auto"/>
          <w:sz w:val="24"/>
          <w:szCs w:val="24"/>
        </w:rPr>
        <w:t>,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Белла 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Левикова</w:t>
      </w:r>
      <w:proofErr w:type="spellEnd"/>
      <w:r w:rsidR="003800AC" w:rsidRPr="007B5D15">
        <w:rPr>
          <w:rFonts w:ascii="Arial" w:hAnsi="Arial" w:cs="Arial"/>
          <w:color w:val="auto"/>
          <w:sz w:val="24"/>
          <w:szCs w:val="24"/>
        </w:rPr>
        <w:t>,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Ирина 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Корина</w:t>
      </w:r>
      <w:proofErr w:type="spellEnd"/>
      <w:r w:rsidR="003800AC" w:rsidRPr="007B5D15">
        <w:rPr>
          <w:rFonts w:ascii="Arial" w:hAnsi="Arial" w:cs="Arial"/>
          <w:color w:val="auto"/>
          <w:sz w:val="24"/>
          <w:szCs w:val="24"/>
        </w:rPr>
        <w:t>,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Таня 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Пёникер</w:t>
      </w:r>
      <w:proofErr w:type="spellEnd"/>
      <w:r w:rsidRPr="007B5D15">
        <w:rPr>
          <w:rFonts w:ascii="Arial" w:hAnsi="Arial" w:cs="Arial"/>
          <w:color w:val="auto"/>
          <w:sz w:val="24"/>
          <w:szCs w:val="24"/>
        </w:rPr>
        <w:t xml:space="preserve">. С 13 апреля по 28 мая 2019 года у посетителей 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ГУМа</w:t>
      </w:r>
      <w:proofErr w:type="spellEnd"/>
      <w:r w:rsidRPr="007B5D15">
        <w:rPr>
          <w:rFonts w:ascii="Arial" w:hAnsi="Arial" w:cs="Arial"/>
          <w:color w:val="auto"/>
          <w:sz w:val="24"/>
          <w:szCs w:val="24"/>
        </w:rPr>
        <w:t xml:space="preserve"> на Красной площади </w:t>
      </w:r>
      <w:r w:rsidR="00845536" w:rsidRPr="007B5D15">
        <w:rPr>
          <w:rFonts w:ascii="Arial" w:hAnsi="Arial" w:cs="Arial"/>
          <w:color w:val="auto"/>
          <w:sz w:val="24"/>
          <w:szCs w:val="24"/>
        </w:rPr>
        <w:t>появится возможность получить представление о современном российском искусстве на примере творчества наиболее известных и актуальных художников</w:t>
      </w:r>
      <w:r w:rsidR="002E7CFB">
        <w:rPr>
          <w:rFonts w:ascii="Arial" w:hAnsi="Arial" w:cs="Arial"/>
          <w:color w:val="auto"/>
          <w:sz w:val="24"/>
          <w:szCs w:val="24"/>
        </w:rPr>
        <w:t>.</w:t>
      </w:r>
    </w:p>
    <w:p w:rsidR="00F87C81" w:rsidRPr="007B5D15" w:rsidRDefault="00AB77CB" w:rsidP="00AB77CB">
      <w:pPr>
        <w:rPr>
          <w:rFonts w:ascii="Arial" w:hAnsi="Arial" w:cs="Arial"/>
          <w:color w:val="auto"/>
          <w:sz w:val="24"/>
          <w:szCs w:val="24"/>
        </w:rPr>
      </w:pPr>
      <w:r w:rsidRPr="007B5D15">
        <w:rPr>
          <w:rFonts w:ascii="Arial" w:hAnsi="Arial" w:cs="Arial"/>
          <w:color w:val="auto"/>
          <w:sz w:val="24"/>
          <w:szCs w:val="24"/>
        </w:rPr>
        <w:t xml:space="preserve">На 1-й линии 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ГУМа</w:t>
      </w:r>
      <w:proofErr w:type="spellEnd"/>
      <w:r w:rsidRPr="007B5D15">
        <w:rPr>
          <w:rFonts w:ascii="Arial" w:hAnsi="Arial" w:cs="Arial"/>
          <w:color w:val="auto"/>
          <w:sz w:val="24"/>
          <w:szCs w:val="24"/>
        </w:rPr>
        <w:t xml:space="preserve"> развернется экспозиция из 15 авторских павильонов, в которых будет представлена актуальная для каждого художника интерпретация темы в интересной ему технике: от живописи к инсталляции, от многоканального видео к аттракциону, от бумажной к цифровой графике. </w:t>
      </w:r>
    </w:p>
    <w:p w:rsidR="00F87C81" w:rsidRPr="007B5D15" w:rsidRDefault="00AB77CB" w:rsidP="00AB77CB">
      <w:pPr>
        <w:rPr>
          <w:rFonts w:ascii="Arial" w:hAnsi="Arial" w:cs="Arial"/>
          <w:color w:val="auto"/>
          <w:sz w:val="24"/>
          <w:szCs w:val="24"/>
        </w:rPr>
      </w:pPr>
      <w:r w:rsidRPr="007B5D15">
        <w:rPr>
          <w:rFonts w:ascii="Arial" w:hAnsi="Arial" w:cs="Arial"/>
          <w:color w:val="auto"/>
          <w:sz w:val="24"/>
          <w:szCs w:val="24"/>
        </w:rPr>
        <w:t xml:space="preserve">В каждом павильоне зрители смогут увидеть информационные материалы об авторах, созданные </w:t>
      </w:r>
      <w:r w:rsidR="00F87C81" w:rsidRPr="007B5D15">
        <w:rPr>
          <w:rFonts w:ascii="Arial" w:hAnsi="Arial" w:cs="Arial"/>
          <w:color w:val="auto"/>
          <w:sz w:val="24"/>
          <w:szCs w:val="24"/>
        </w:rPr>
        <w:t>с</w:t>
      </w:r>
      <w:r w:rsidR="00C1300A">
        <w:rPr>
          <w:rFonts w:ascii="Arial" w:hAnsi="Arial" w:cs="Arial"/>
          <w:color w:val="auto"/>
          <w:sz w:val="24"/>
          <w:szCs w:val="24"/>
        </w:rPr>
        <w:t xml:space="preserve">пециально для выставки. </w:t>
      </w:r>
      <w:proofErr w:type="spellStart"/>
      <w:r w:rsidR="00C1300A">
        <w:rPr>
          <w:rFonts w:ascii="Arial" w:hAnsi="Arial" w:cs="Arial"/>
          <w:color w:val="auto"/>
          <w:sz w:val="24"/>
          <w:szCs w:val="24"/>
        </w:rPr>
        <w:t>Видеоинтервью</w:t>
      </w:r>
      <w:proofErr w:type="spellEnd"/>
      <w:r w:rsidR="00C1300A">
        <w:rPr>
          <w:rFonts w:ascii="Arial" w:hAnsi="Arial" w:cs="Arial"/>
          <w:color w:val="auto"/>
          <w:sz w:val="24"/>
          <w:szCs w:val="24"/>
        </w:rPr>
        <w:t xml:space="preserve"> художников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позволят широкой аудитории оценить жизненную и творческую позицию каждого участника проекта. </w:t>
      </w:r>
    </w:p>
    <w:p w:rsidR="00AB77CB" w:rsidRPr="007B5D15" w:rsidRDefault="00AB77CB" w:rsidP="00AB77CB">
      <w:pPr>
        <w:rPr>
          <w:rFonts w:ascii="Arial" w:hAnsi="Arial" w:cs="Arial"/>
          <w:color w:val="auto"/>
          <w:sz w:val="24"/>
          <w:szCs w:val="24"/>
        </w:rPr>
      </w:pPr>
      <w:r w:rsidRPr="007B5D15">
        <w:rPr>
          <w:rFonts w:ascii="Arial" w:hAnsi="Arial" w:cs="Arial"/>
          <w:color w:val="auto"/>
          <w:sz w:val="24"/>
          <w:szCs w:val="24"/>
        </w:rPr>
        <w:t xml:space="preserve">В рамках выставки будут организованы регулярные экскурсии, рассчитанные на интересы семейной, детской и юношеской аудитории. Взрослых посетителей ждут специализированные экскурсионные туры с кураторами проекта, дискуссии с участием художников, спектакль театра «Практика», демонстрации фильмов </w:t>
      </w:r>
      <w:r w:rsidR="00F87C81" w:rsidRPr="007B5D15">
        <w:rPr>
          <w:rFonts w:ascii="Arial" w:hAnsi="Arial" w:cs="Arial"/>
          <w:color w:val="auto"/>
          <w:sz w:val="24"/>
          <w:szCs w:val="24"/>
        </w:rPr>
        <w:t>из серии «Антология современного искусства» Евгения Митты,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интерактивный мастер-класс по созданию нового объекта современного искусства</w:t>
      </w:r>
      <w:r w:rsidR="00F87C81" w:rsidRPr="007B5D15">
        <w:rPr>
          <w:rFonts w:ascii="Arial" w:hAnsi="Arial" w:cs="Arial"/>
          <w:color w:val="auto"/>
          <w:sz w:val="24"/>
          <w:szCs w:val="24"/>
        </w:rPr>
        <w:t xml:space="preserve"> с Олегом Куликом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и многое другое. </w:t>
      </w:r>
    </w:p>
    <w:p w:rsidR="00AB77CB" w:rsidRPr="007B5D15" w:rsidRDefault="00F87C81" w:rsidP="00AB77CB">
      <w:pPr>
        <w:rPr>
          <w:rFonts w:ascii="Arial" w:hAnsi="Arial" w:cs="Arial"/>
          <w:color w:val="auto"/>
          <w:sz w:val="24"/>
          <w:szCs w:val="24"/>
        </w:rPr>
      </w:pPr>
      <w:r w:rsidRPr="007B5D15">
        <w:rPr>
          <w:rFonts w:ascii="Arial" w:hAnsi="Arial" w:cs="Arial"/>
          <w:color w:val="auto"/>
          <w:sz w:val="24"/>
          <w:szCs w:val="24"/>
        </w:rPr>
        <w:lastRenderedPageBreak/>
        <w:t>Отправной точкой проекта стала серия</w:t>
      </w:r>
      <w:r w:rsidR="00AB77CB" w:rsidRPr="007B5D15">
        <w:rPr>
          <w:rFonts w:ascii="Arial" w:hAnsi="Arial" w:cs="Arial"/>
          <w:color w:val="auto"/>
          <w:sz w:val="24"/>
          <w:szCs w:val="24"/>
        </w:rPr>
        <w:t xml:space="preserve"> «Современное искусство на обложке </w:t>
      </w:r>
      <w:proofErr w:type="spellStart"/>
      <w:r w:rsidR="00AB77CB" w:rsidRPr="007B5D15">
        <w:rPr>
          <w:rFonts w:ascii="Arial" w:hAnsi="Arial" w:cs="Arial"/>
          <w:color w:val="auto"/>
          <w:sz w:val="24"/>
          <w:szCs w:val="24"/>
        </w:rPr>
        <w:t>BoscoMagazine</w:t>
      </w:r>
      <w:proofErr w:type="spellEnd"/>
      <w:r w:rsidR="00AB77CB" w:rsidRPr="007B5D15">
        <w:rPr>
          <w:rFonts w:ascii="Arial" w:hAnsi="Arial" w:cs="Arial"/>
          <w:color w:val="auto"/>
          <w:sz w:val="24"/>
          <w:szCs w:val="24"/>
        </w:rPr>
        <w:t xml:space="preserve">». На протяжении четырех лет, начиная с весны 2015 года, </w:t>
      </w:r>
      <w:r w:rsidR="00AB77CB" w:rsidRPr="004F207E">
        <w:rPr>
          <w:rFonts w:ascii="Arial" w:hAnsi="Arial" w:cs="Arial"/>
          <w:color w:val="auto"/>
          <w:sz w:val="24"/>
          <w:szCs w:val="24"/>
        </w:rPr>
        <w:t>16</w:t>
      </w:r>
      <w:r w:rsidR="00AB77CB" w:rsidRPr="007B5D15">
        <w:rPr>
          <w:rFonts w:ascii="Arial" w:hAnsi="Arial" w:cs="Arial"/>
          <w:color w:val="auto"/>
          <w:sz w:val="24"/>
          <w:szCs w:val="24"/>
        </w:rPr>
        <w:t xml:space="preserve"> известных российских художников создавали</w:t>
      </w:r>
      <w:r w:rsidRPr="007B5D15">
        <w:rPr>
          <w:rFonts w:ascii="Arial" w:hAnsi="Arial" w:cs="Arial"/>
          <w:color w:val="auto"/>
          <w:sz w:val="24"/>
          <w:szCs w:val="24"/>
        </w:rPr>
        <w:t xml:space="preserve"> по предложению редакции</w:t>
      </w:r>
      <w:r w:rsidR="00AB77CB" w:rsidRPr="007B5D15">
        <w:rPr>
          <w:rFonts w:ascii="Arial" w:hAnsi="Arial" w:cs="Arial"/>
          <w:color w:val="auto"/>
          <w:sz w:val="24"/>
          <w:szCs w:val="24"/>
        </w:rPr>
        <w:t xml:space="preserve"> оригинальные произведения на тему семьи. Каждая обложка </w:t>
      </w:r>
      <w:proofErr w:type="spellStart"/>
      <w:r w:rsidR="00AB77CB" w:rsidRPr="007B5D15">
        <w:rPr>
          <w:rFonts w:ascii="Arial" w:hAnsi="Arial" w:cs="Arial"/>
          <w:color w:val="auto"/>
          <w:sz w:val="24"/>
          <w:szCs w:val="24"/>
        </w:rPr>
        <w:t>BoscoMagazine</w:t>
      </w:r>
      <w:proofErr w:type="spellEnd"/>
      <w:r w:rsidR="00AB77CB" w:rsidRPr="007B5D15">
        <w:rPr>
          <w:rFonts w:ascii="Arial" w:hAnsi="Arial" w:cs="Arial"/>
          <w:color w:val="auto"/>
          <w:sz w:val="24"/>
          <w:szCs w:val="24"/>
        </w:rPr>
        <w:t xml:space="preserve"> становилась выставкой од</w:t>
      </w:r>
      <w:r w:rsidRPr="007B5D15">
        <w:rPr>
          <w:rFonts w:ascii="Arial" w:hAnsi="Arial" w:cs="Arial"/>
          <w:color w:val="auto"/>
          <w:sz w:val="24"/>
          <w:szCs w:val="24"/>
        </w:rPr>
        <w:t>ной работы</w:t>
      </w:r>
      <w:r w:rsidR="00AB77CB" w:rsidRPr="007B5D15">
        <w:rPr>
          <w:rFonts w:ascii="Arial" w:hAnsi="Arial" w:cs="Arial"/>
          <w:color w:val="auto"/>
          <w:sz w:val="24"/>
          <w:szCs w:val="24"/>
        </w:rPr>
        <w:t>. На ГУМ-</w:t>
      </w:r>
      <w:proofErr w:type="spellStart"/>
      <w:r w:rsidR="00AB77CB" w:rsidRPr="007B5D15">
        <w:rPr>
          <w:rFonts w:ascii="Arial" w:hAnsi="Arial" w:cs="Arial"/>
          <w:color w:val="auto"/>
          <w:sz w:val="24"/>
          <w:szCs w:val="24"/>
        </w:rPr>
        <w:t>Red</w:t>
      </w:r>
      <w:proofErr w:type="spellEnd"/>
      <w:r w:rsidR="00AB77CB" w:rsidRPr="007B5D15">
        <w:rPr>
          <w:rFonts w:ascii="Arial" w:hAnsi="Arial" w:cs="Arial"/>
          <w:color w:val="auto"/>
          <w:sz w:val="24"/>
          <w:szCs w:val="24"/>
        </w:rPr>
        <w:t>-</w:t>
      </w:r>
      <w:proofErr w:type="spellStart"/>
      <w:r w:rsidR="00AB77CB" w:rsidRPr="007B5D15">
        <w:rPr>
          <w:rFonts w:ascii="Arial" w:hAnsi="Arial" w:cs="Arial"/>
          <w:color w:val="auto"/>
          <w:sz w:val="24"/>
          <w:szCs w:val="24"/>
        </w:rPr>
        <w:t>Line</w:t>
      </w:r>
      <w:proofErr w:type="spellEnd"/>
      <w:r w:rsidR="00AB77CB" w:rsidRPr="007B5D15">
        <w:rPr>
          <w:rFonts w:ascii="Arial" w:hAnsi="Arial" w:cs="Arial"/>
          <w:color w:val="auto"/>
          <w:sz w:val="24"/>
          <w:szCs w:val="24"/>
        </w:rPr>
        <w:t xml:space="preserve"> у зрителей появится уникальная возможность одновременно увидеть </w:t>
      </w:r>
      <w:r w:rsidRPr="007B5D15">
        <w:rPr>
          <w:rFonts w:ascii="Arial" w:hAnsi="Arial" w:cs="Arial"/>
          <w:color w:val="auto"/>
          <w:sz w:val="24"/>
          <w:szCs w:val="24"/>
        </w:rPr>
        <w:t>15 этих произведений в расширенном контексте</w:t>
      </w:r>
      <w:r w:rsidR="00AB77CB" w:rsidRPr="007B5D15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AB77CB" w:rsidRPr="007B5D15" w:rsidRDefault="00AB77CB" w:rsidP="00AB77CB">
      <w:pPr>
        <w:rPr>
          <w:rFonts w:ascii="Arial" w:hAnsi="Arial" w:cs="Arial"/>
          <w:color w:val="auto"/>
          <w:sz w:val="24"/>
          <w:szCs w:val="24"/>
        </w:rPr>
      </w:pPr>
      <w:r w:rsidRPr="007B5D15">
        <w:rPr>
          <w:rFonts w:ascii="Arial" w:hAnsi="Arial" w:cs="Arial"/>
          <w:color w:val="auto"/>
          <w:sz w:val="24"/>
          <w:szCs w:val="24"/>
        </w:rPr>
        <w:t xml:space="preserve">Вместе с выставкой «Одна семья» в 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ГУМе</w:t>
      </w:r>
      <w:proofErr w:type="spellEnd"/>
      <w:r w:rsidRPr="007B5D15">
        <w:rPr>
          <w:rFonts w:ascii="Arial" w:hAnsi="Arial" w:cs="Arial"/>
          <w:color w:val="auto"/>
          <w:sz w:val="24"/>
          <w:szCs w:val="24"/>
        </w:rPr>
        <w:t xml:space="preserve"> начнет работать постоянная галерея ГУМ-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Red</w:t>
      </w:r>
      <w:proofErr w:type="spellEnd"/>
      <w:r w:rsidRPr="007B5D15">
        <w:rPr>
          <w:rFonts w:ascii="Arial" w:hAnsi="Arial" w:cs="Arial"/>
          <w:color w:val="auto"/>
          <w:sz w:val="24"/>
          <w:szCs w:val="24"/>
        </w:rPr>
        <w:t>-</w:t>
      </w:r>
      <w:proofErr w:type="spellStart"/>
      <w:r w:rsidRPr="007B5D15">
        <w:rPr>
          <w:rFonts w:ascii="Arial" w:hAnsi="Arial" w:cs="Arial"/>
          <w:color w:val="auto"/>
          <w:sz w:val="24"/>
          <w:szCs w:val="24"/>
        </w:rPr>
        <w:t>Line</w:t>
      </w:r>
      <w:proofErr w:type="spellEnd"/>
      <w:r w:rsidRPr="007B5D15">
        <w:rPr>
          <w:rFonts w:ascii="Arial" w:hAnsi="Arial" w:cs="Arial"/>
          <w:color w:val="auto"/>
          <w:sz w:val="24"/>
          <w:szCs w:val="24"/>
        </w:rPr>
        <w:t>, где будут также представлены произведения участников выставки. В дальнейшем галерея продолжит работу с новыми авторами, отобранными по рекомендации специально созданного авторитетного экспертного совета. Для коллекционеров, заинтересованных в частных собраниях современного русского искусства, в галерее будут выставлены работы, которые можно не только посмотреть, но и приобрести.</w:t>
      </w:r>
    </w:p>
    <w:p w:rsidR="00BD2521" w:rsidRPr="007B5D15" w:rsidRDefault="00BD2521">
      <w:pPr>
        <w:spacing w:after="0"/>
        <w:rPr>
          <w:rFonts w:ascii="Arial" w:eastAsia="Arial" w:hAnsi="Arial" w:cs="Arial"/>
        </w:rPr>
      </w:pPr>
    </w:p>
    <w:p w:rsidR="00BD2521" w:rsidRPr="007B5D15" w:rsidRDefault="00F668FA">
      <w:pPr>
        <w:spacing w:after="0"/>
        <w:rPr>
          <w:rFonts w:ascii="Arial" w:eastAsia="Arial" w:hAnsi="Arial" w:cs="Arial"/>
        </w:rPr>
      </w:pPr>
      <w:r w:rsidRPr="007B5D15">
        <w:rPr>
          <w:rFonts w:ascii="Arial" w:hAnsi="Arial"/>
        </w:rPr>
        <w:t>Руководитель проекта: Игорь Казаков</w:t>
      </w:r>
    </w:p>
    <w:p w:rsidR="00BD2521" w:rsidRPr="007B5D15" w:rsidRDefault="00F668FA">
      <w:pPr>
        <w:spacing w:after="0"/>
        <w:rPr>
          <w:rFonts w:ascii="Arial" w:eastAsia="Arial" w:hAnsi="Arial" w:cs="Arial"/>
        </w:rPr>
      </w:pPr>
      <w:r w:rsidRPr="007B5D15">
        <w:rPr>
          <w:rFonts w:ascii="Arial" w:hAnsi="Arial"/>
        </w:rPr>
        <w:t>Куратор проекта: Марина Федоровская</w:t>
      </w:r>
    </w:p>
    <w:p w:rsidR="00BD2521" w:rsidRPr="007B5D15" w:rsidRDefault="00F668FA">
      <w:pPr>
        <w:spacing w:after="0"/>
        <w:rPr>
          <w:rFonts w:ascii="Arial" w:eastAsia="Arial" w:hAnsi="Arial" w:cs="Arial"/>
        </w:rPr>
      </w:pPr>
      <w:r w:rsidRPr="007B5D15">
        <w:rPr>
          <w:rFonts w:ascii="Arial" w:hAnsi="Arial"/>
        </w:rPr>
        <w:t xml:space="preserve">Архитекторы проекта: Дмитрий </w:t>
      </w:r>
      <w:proofErr w:type="spellStart"/>
      <w:r w:rsidRPr="007B5D15">
        <w:rPr>
          <w:rFonts w:ascii="Arial" w:hAnsi="Arial"/>
        </w:rPr>
        <w:t>Ликин</w:t>
      </w:r>
      <w:proofErr w:type="spellEnd"/>
      <w:r w:rsidRPr="007B5D15">
        <w:rPr>
          <w:rFonts w:ascii="Arial" w:hAnsi="Arial"/>
        </w:rPr>
        <w:t xml:space="preserve"> и Олег Шапиро</w:t>
      </w:r>
    </w:p>
    <w:p w:rsidR="00BD2521" w:rsidRPr="007B5D15" w:rsidRDefault="00BD2521">
      <w:pPr>
        <w:spacing w:after="0"/>
        <w:rPr>
          <w:rFonts w:ascii="Arial" w:eastAsia="Arial" w:hAnsi="Arial" w:cs="Arial"/>
        </w:rPr>
      </w:pPr>
    </w:p>
    <w:p w:rsidR="00BD2521" w:rsidRPr="007B5D15" w:rsidRDefault="001F7719" w:rsidP="00652869">
      <w:pPr>
        <w:spacing w:after="0"/>
        <w:jc w:val="both"/>
        <w:rPr>
          <w:rFonts w:ascii="Arial" w:eastAsia="Arial" w:hAnsi="Arial" w:cs="Arial"/>
        </w:rPr>
      </w:pPr>
      <w:hyperlink r:id="rId11" w:history="1">
        <w:r w:rsidR="00652869" w:rsidRPr="007B5D15">
          <w:rPr>
            <w:rStyle w:val="a3"/>
            <w:rFonts w:ascii="Arial" w:eastAsia="Arial" w:hAnsi="Arial" w:cs="Arial"/>
          </w:rPr>
          <w:t>https://gum-red-line.ru/</w:t>
        </w:r>
      </w:hyperlink>
      <w:r w:rsidR="00652869" w:rsidRPr="007B5D15">
        <w:rPr>
          <w:rFonts w:ascii="Arial" w:eastAsia="Arial" w:hAnsi="Arial" w:cs="Arial"/>
        </w:rPr>
        <w:t xml:space="preserve"> #</w:t>
      </w:r>
      <w:proofErr w:type="spellStart"/>
      <w:r w:rsidR="00652869" w:rsidRPr="007B5D15">
        <w:rPr>
          <w:rFonts w:ascii="Arial" w:eastAsia="Arial" w:hAnsi="Arial" w:cs="Arial"/>
        </w:rPr>
        <w:t>gumredline</w:t>
      </w:r>
      <w:proofErr w:type="spellEnd"/>
      <w:r w:rsidR="00652869" w:rsidRPr="007B5D15">
        <w:rPr>
          <w:rFonts w:ascii="Arial" w:eastAsia="Arial" w:hAnsi="Arial" w:cs="Arial"/>
        </w:rPr>
        <w:t xml:space="preserve"> #</w:t>
      </w:r>
      <w:proofErr w:type="spellStart"/>
      <w:r w:rsidR="00652869" w:rsidRPr="007B5D15">
        <w:rPr>
          <w:rFonts w:ascii="Arial" w:eastAsia="Arial" w:hAnsi="Arial" w:cs="Arial"/>
        </w:rPr>
        <w:t>gum</w:t>
      </w:r>
      <w:proofErr w:type="spellEnd"/>
      <w:r w:rsidR="00652869" w:rsidRPr="007B5D15">
        <w:rPr>
          <w:rFonts w:ascii="Arial" w:eastAsia="Arial" w:hAnsi="Arial" w:cs="Arial"/>
        </w:rPr>
        <w:t xml:space="preserve"> #</w:t>
      </w:r>
      <w:proofErr w:type="spellStart"/>
      <w:r w:rsidR="00652869" w:rsidRPr="007B5D15">
        <w:rPr>
          <w:rFonts w:ascii="Arial" w:eastAsia="Arial" w:hAnsi="Arial" w:cs="Arial"/>
        </w:rPr>
        <w:t>гум</w:t>
      </w:r>
      <w:proofErr w:type="spellEnd"/>
      <w:r w:rsidR="00652869" w:rsidRPr="007B5D15">
        <w:rPr>
          <w:rFonts w:ascii="Arial" w:eastAsia="Arial" w:hAnsi="Arial" w:cs="Arial"/>
        </w:rPr>
        <w:t xml:space="preserve"> #</w:t>
      </w:r>
      <w:proofErr w:type="spellStart"/>
      <w:r w:rsidR="00652869" w:rsidRPr="007B5D15">
        <w:rPr>
          <w:rFonts w:ascii="Arial" w:eastAsia="Arial" w:hAnsi="Arial" w:cs="Arial"/>
        </w:rPr>
        <w:t>черешневыйлес</w:t>
      </w:r>
      <w:proofErr w:type="spellEnd"/>
    </w:p>
    <w:p w:rsidR="00652869" w:rsidRPr="007B5D15" w:rsidRDefault="00652869">
      <w:pPr>
        <w:spacing w:after="0"/>
        <w:rPr>
          <w:rFonts w:ascii="Arial" w:eastAsia="Arial" w:hAnsi="Arial" w:cs="Arial"/>
        </w:rPr>
      </w:pPr>
    </w:p>
    <w:p w:rsidR="003D0074" w:rsidRPr="007B5D15" w:rsidRDefault="00AB77CB">
      <w:pPr>
        <w:spacing w:after="0"/>
        <w:rPr>
          <w:rFonts w:ascii="Arial" w:eastAsia="Arial" w:hAnsi="Arial" w:cs="Arial"/>
        </w:rPr>
      </w:pPr>
      <w:r w:rsidRPr="007B5D15">
        <w:rPr>
          <w:rFonts w:ascii="Arial" w:eastAsia="Arial" w:hAnsi="Arial" w:cs="Arial"/>
        </w:rPr>
        <w:t>Даты проведения выставки: 13.04 – 28.05</w:t>
      </w:r>
    </w:p>
    <w:p w:rsidR="00AB77CB" w:rsidRPr="007B5D15" w:rsidRDefault="00AB77CB">
      <w:pPr>
        <w:spacing w:after="0"/>
        <w:rPr>
          <w:rFonts w:ascii="Arial" w:eastAsia="Arial" w:hAnsi="Arial" w:cs="Arial"/>
        </w:rPr>
      </w:pPr>
      <w:r w:rsidRPr="007B5D15">
        <w:rPr>
          <w:rFonts w:ascii="Arial" w:eastAsia="Arial" w:hAnsi="Arial" w:cs="Arial"/>
        </w:rPr>
        <w:t xml:space="preserve">Выставка работает бесплатно, ежедневно с </w:t>
      </w:r>
      <w:r w:rsidR="00C1300A">
        <w:rPr>
          <w:rFonts w:ascii="Arial" w:eastAsia="Arial" w:hAnsi="Arial" w:cs="Arial"/>
        </w:rPr>
        <w:t>10:00 до 22:</w:t>
      </w:r>
      <w:r w:rsidR="00BD6907" w:rsidRPr="007B5D15">
        <w:rPr>
          <w:rFonts w:ascii="Arial" w:eastAsia="Arial" w:hAnsi="Arial" w:cs="Arial"/>
        </w:rPr>
        <w:t>00</w:t>
      </w:r>
    </w:p>
    <w:p w:rsidR="00AB77CB" w:rsidRPr="007B5D15" w:rsidRDefault="00AB77CB">
      <w:pPr>
        <w:spacing w:after="0"/>
        <w:rPr>
          <w:rFonts w:ascii="Arial" w:eastAsia="Arial" w:hAnsi="Arial" w:cs="Arial"/>
        </w:rPr>
      </w:pPr>
      <w:r w:rsidRPr="007B5D15">
        <w:rPr>
          <w:rFonts w:ascii="Arial" w:eastAsia="Arial" w:hAnsi="Arial" w:cs="Arial"/>
        </w:rPr>
        <w:t>Возрастное ограничение 0+</w:t>
      </w:r>
    </w:p>
    <w:p w:rsidR="003D0074" w:rsidRPr="007B5D15" w:rsidRDefault="003D0074">
      <w:pPr>
        <w:spacing w:after="0"/>
        <w:rPr>
          <w:rFonts w:ascii="Arial" w:eastAsia="Arial" w:hAnsi="Arial" w:cs="Arial"/>
        </w:rPr>
      </w:pPr>
    </w:p>
    <w:p w:rsidR="003D0074" w:rsidRPr="007B5D15" w:rsidRDefault="00AB77CB" w:rsidP="00AB77CB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7B5D15">
        <w:rPr>
          <w:rFonts w:ascii="Arial" w:eastAsia="Arial" w:hAnsi="Arial" w:cs="Arial"/>
          <w:b/>
          <w:sz w:val="18"/>
          <w:szCs w:val="18"/>
        </w:rPr>
        <w:t>Аккредитация и дополнительная информация:</w:t>
      </w:r>
    </w:p>
    <w:p w:rsidR="003D0074" w:rsidRPr="007B5D15" w:rsidRDefault="003D0074" w:rsidP="00AB77CB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7B5D15">
        <w:rPr>
          <w:rFonts w:ascii="Arial" w:eastAsia="Arial" w:hAnsi="Arial" w:cs="Arial"/>
          <w:sz w:val="18"/>
          <w:szCs w:val="18"/>
        </w:rPr>
        <w:t xml:space="preserve">Анна </w:t>
      </w:r>
      <w:proofErr w:type="spellStart"/>
      <w:r w:rsidRPr="007B5D15">
        <w:rPr>
          <w:rFonts w:ascii="Arial" w:eastAsia="Arial" w:hAnsi="Arial" w:cs="Arial"/>
          <w:sz w:val="18"/>
          <w:szCs w:val="18"/>
        </w:rPr>
        <w:t>Свергун</w:t>
      </w:r>
      <w:proofErr w:type="spellEnd"/>
      <w:r w:rsidRPr="007B5D15">
        <w:rPr>
          <w:rFonts w:ascii="Arial" w:eastAsia="Arial" w:hAnsi="Arial" w:cs="Arial"/>
          <w:sz w:val="18"/>
          <w:szCs w:val="18"/>
        </w:rPr>
        <w:t xml:space="preserve">, Наталия Воробьева, Антон </w:t>
      </w:r>
      <w:proofErr w:type="spellStart"/>
      <w:r w:rsidRPr="007B5D15">
        <w:rPr>
          <w:rFonts w:ascii="Arial" w:eastAsia="Arial" w:hAnsi="Arial" w:cs="Arial"/>
          <w:sz w:val="18"/>
          <w:szCs w:val="18"/>
        </w:rPr>
        <w:t>Мириманов</w:t>
      </w:r>
      <w:proofErr w:type="spellEnd"/>
      <w:r w:rsidRPr="007B5D15">
        <w:rPr>
          <w:rFonts w:ascii="Arial" w:eastAsia="Arial" w:hAnsi="Arial" w:cs="Arial"/>
          <w:sz w:val="18"/>
          <w:szCs w:val="18"/>
        </w:rPr>
        <w:t xml:space="preserve">, Дарья </w:t>
      </w:r>
      <w:proofErr w:type="spellStart"/>
      <w:r w:rsidRPr="007B5D15">
        <w:rPr>
          <w:rFonts w:ascii="Arial" w:eastAsia="Arial" w:hAnsi="Arial" w:cs="Arial"/>
          <w:sz w:val="18"/>
          <w:szCs w:val="18"/>
        </w:rPr>
        <w:t>Маркарова</w:t>
      </w:r>
      <w:proofErr w:type="spellEnd"/>
    </w:p>
    <w:p w:rsidR="003D0074" w:rsidRPr="007B5D15" w:rsidRDefault="003D0074" w:rsidP="00AB77CB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7B5D15">
        <w:rPr>
          <w:rFonts w:ascii="Arial" w:eastAsia="Arial" w:hAnsi="Arial" w:cs="Arial"/>
          <w:sz w:val="18"/>
          <w:szCs w:val="18"/>
        </w:rPr>
        <w:t>8 (905) 544-18-83</w:t>
      </w:r>
      <w:r w:rsidR="00AB77CB" w:rsidRPr="007B5D15">
        <w:rPr>
          <w:rFonts w:ascii="Arial" w:eastAsia="Arial" w:hAnsi="Arial" w:cs="Arial"/>
          <w:sz w:val="18"/>
          <w:szCs w:val="18"/>
        </w:rPr>
        <w:t xml:space="preserve"> | </w:t>
      </w:r>
      <w:r w:rsidRPr="007B5D15">
        <w:rPr>
          <w:rFonts w:ascii="Arial" w:eastAsia="Arial" w:hAnsi="Arial" w:cs="Arial"/>
          <w:sz w:val="18"/>
          <w:szCs w:val="18"/>
        </w:rPr>
        <w:t xml:space="preserve">artpr@svergun.ru </w:t>
      </w:r>
    </w:p>
    <w:p w:rsidR="003D0074" w:rsidRPr="007B5D15" w:rsidRDefault="003D0074">
      <w:pPr>
        <w:spacing w:after="0"/>
        <w:rPr>
          <w:rFonts w:ascii="Arial" w:eastAsia="Arial" w:hAnsi="Arial" w:cs="Arial"/>
        </w:rPr>
      </w:pPr>
    </w:p>
    <w:p w:rsidR="003D0074" w:rsidRPr="007B5D15" w:rsidRDefault="003D0074">
      <w:pPr>
        <w:spacing w:after="0"/>
        <w:rPr>
          <w:rFonts w:ascii="Arial" w:eastAsia="Arial" w:hAnsi="Arial" w:cs="Arial"/>
        </w:rPr>
      </w:pPr>
    </w:p>
    <w:p w:rsidR="003D0074" w:rsidRPr="007B5D15" w:rsidRDefault="003D0074">
      <w:pPr>
        <w:spacing w:after="0"/>
        <w:rPr>
          <w:rFonts w:ascii="Arial" w:eastAsia="Arial" w:hAnsi="Arial" w:cs="Arial"/>
        </w:rPr>
      </w:pPr>
    </w:p>
    <w:p w:rsidR="00BD2521" w:rsidRPr="007B5D15" w:rsidRDefault="00BD2521">
      <w:pPr>
        <w:spacing w:after="0"/>
        <w:rPr>
          <w:rFonts w:ascii="Arial" w:eastAsia="Arial" w:hAnsi="Arial" w:cs="Arial"/>
        </w:rPr>
      </w:pPr>
    </w:p>
    <w:p w:rsidR="00096DE5" w:rsidRPr="007B5D15" w:rsidRDefault="00F668FA" w:rsidP="00096DE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B5D15">
        <w:rPr>
          <w:caps/>
          <w:sz w:val="18"/>
          <w:szCs w:val="18"/>
        </w:rPr>
        <w:t>Информационные партнеры</w:t>
      </w:r>
    </w:p>
    <w:p w:rsidR="00096DE5" w:rsidRPr="007B5D15" w:rsidRDefault="00096DE5" w:rsidP="00096DE5">
      <w:pPr>
        <w:spacing w:after="0"/>
        <w:rPr>
          <w:rFonts w:ascii="Arial" w:eastAsia="Arial" w:hAnsi="Arial" w:cs="Arial"/>
          <w:sz w:val="18"/>
          <w:szCs w:val="18"/>
        </w:rPr>
      </w:pPr>
      <w:r w:rsidRPr="007B5D15">
        <w:rPr>
          <w:rFonts w:ascii="Arial" w:eastAsia="Arial" w:hAnsi="Arial" w:cs="Arial"/>
          <w:noProof/>
        </w:rPr>
        <w:drawing>
          <wp:anchor distT="152400" distB="152400" distL="152400" distR="152400" simplePos="0" relativeHeight="251680768" behindDoc="0" locked="0" layoutInCell="1" allowOverlap="1" wp14:anchorId="47E8C28D" wp14:editId="2521A88D">
            <wp:simplePos x="0" y="0"/>
            <wp:positionH relativeFrom="margin">
              <wp:posOffset>753110</wp:posOffset>
            </wp:positionH>
            <wp:positionV relativeFrom="paragraph">
              <wp:posOffset>63500</wp:posOffset>
            </wp:positionV>
            <wp:extent cx="4733605" cy="4953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ogos.p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605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DE5" w:rsidRPr="007B5D15" w:rsidRDefault="00096DE5" w:rsidP="00096DE5">
      <w:pPr>
        <w:spacing w:after="0"/>
        <w:rPr>
          <w:rFonts w:ascii="Arial" w:eastAsia="Arial" w:hAnsi="Arial" w:cs="Arial"/>
          <w:sz w:val="18"/>
          <w:szCs w:val="18"/>
        </w:rPr>
      </w:pPr>
    </w:p>
    <w:p w:rsidR="00096DE5" w:rsidRPr="007B5D15" w:rsidRDefault="00096DE5" w:rsidP="00096DE5">
      <w:pPr>
        <w:spacing w:before="240" w:after="0"/>
        <w:rPr>
          <w:rFonts w:ascii="Arial" w:eastAsia="Arial" w:hAnsi="Arial" w:cs="Arial"/>
          <w:sz w:val="14"/>
          <w:szCs w:val="14"/>
        </w:rPr>
      </w:pPr>
    </w:p>
    <w:p w:rsidR="00BD2521" w:rsidRPr="007B5D15" w:rsidRDefault="00F50AC9" w:rsidP="00096DE5">
      <w:pPr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7B5D15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334FFC6" wp14:editId="461226D7">
                <wp:simplePos x="0" y="0"/>
                <wp:positionH relativeFrom="page">
                  <wp:posOffset>1981835</wp:posOffset>
                </wp:positionH>
                <wp:positionV relativeFrom="page">
                  <wp:posOffset>6725285</wp:posOffset>
                </wp:positionV>
                <wp:extent cx="675005" cy="231775"/>
                <wp:effectExtent l="0" t="0" r="0" b="0"/>
                <wp:wrapNone/>
                <wp:docPr id="10737418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1077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"/>
                            </w:tblGrid>
                            <w:tr w:rsidR="00F87C81" w:rsidRPr="00CB30FC">
                              <w:trPr>
                                <w:trHeight w:val="460"/>
                              </w:trPr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87C81" w:rsidRPr="00CB30FC" w:rsidRDefault="00F87C81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B30FC">
                                    <w:rPr>
                                      <w:rFonts w:ascii="Arial" w:eastAsia="Arial Unicode MS" w:hAnsi="Arial" w:cs="Arial"/>
                                      <w:sz w:val="10"/>
                                      <w:szCs w:val="10"/>
                                    </w:rPr>
                                    <w:t>Радиостанция выставки</w:t>
                                  </w:r>
                                </w:p>
                              </w:tc>
                            </w:tr>
                          </w:tbl>
                          <w:p w:rsidR="00F87C81" w:rsidRPr="00CB30FC" w:rsidRDefault="00F87C8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4FFC6" id="_x0000_s1027" style="position:absolute;left:0;text-align:left;margin-left:156.05pt;margin-top:529.55pt;width:53.15pt;height:18.2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1"/>
                        <w:tblW w:w="1077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77"/>
                      </w:tblGrid>
                      <w:tr w:rsidR="00F87C81" w:rsidRPr="00CB30FC">
                        <w:trPr>
                          <w:trHeight w:val="460"/>
                        </w:trPr>
                        <w:tc>
                          <w:tcPr>
                            <w:tcW w:w="107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87C81" w:rsidRPr="00CB30FC" w:rsidRDefault="00F87C81">
                            <w:pPr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B30FC">
                              <w:rPr>
                                <w:rFonts w:ascii="Arial" w:eastAsia="Arial Unicode MS" w:hAnsi="Arial" w:cs="Arial"/>
                                <w:sz w:val="10"/>
                                <w:szCs w:val="10"/>
                              </w:rPr>
                              <w:t>Радиостанция выставки</w:t>
                            </w:r>
                          </w:p>
                        </w:tc>
                      </w:tr>
                    </w:tbl>
                    <w:p w:rsidR="00F87C81" w:rsidRPr="00CB30FC" w:rsidRDefault="00F87C8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5BF" w:rsidRPr="007B5D15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0003650" wp14:editId="71E16D7F">
                <wp:simplePos x="0" y="0"/>
                <wp:positionH relativeFrom="page">
                  <wp:posOffset>1288415</wp:posOffset>
                </wp:positionH>
                <wp:positionV relativeFrom="page">
                  <wp:posOffset>6713855</wp:posOffset>
                </wp:positionV>
                <wp:extent cx="570230" cy="242570"/>
                <wp:effectExtent l="0" t="0" r="0" b="0"/>
                <wp:wrapNone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230" cy="242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55" w:type="dxa"/>
                              <w:tblInd w:w="-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5"/>
                            </w:tblGrid>
                            <w:tr w:rsidR="00F87C81" w:rsidRPr="00CB30FC" w:rsidTr="00CB30FC">
                              <w:trPr>
                                <w:trHeight w:val="460"/>
                              </w:trPr>
                              <w:tc>
                                <w:tcPr>
                                  <w:tcW w:w="95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87C81" w:rsidRPr="00CB30FC" w:rsidRDefault="00F87C81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B30FC">
                                    <w:rPr>
                                      <w:rFonts w:ascii="Arial" w:eastAsia="Arial Unicode MS" w:hAnsi="Arial" w:cs="Arial"/>
                                      <w:sz w:val="10"/>
                                      <w:szCs w:val="10"/>
                                    </w:rPr>
                                    <w:t>Телеканал выставки</w:t>
                                  </w:r>
                                </w:p>
                              </w:tc>
                            </w:tr>
                          </w:tbl>
                          <w:p w:rsidR="00F87C81" w:rsidRPr="00CB30FC" w:rsidRDefault="00F87C8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03650" id="_x0000_s1028" style="position:absolute;left:0;text-align:left;margin-left:101.45pt;margin-top:528.65pt;width:44.9pt;height:19.1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Style w:val="TableNormal1"/>
                        <w:tblW w:w="955" w:type="dxa"/>
                        <w:tblInd w:w="-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5"/>
                      </w:tblGrid>
                      <w:tr w:rsidR="00F87C81" w:rsidRPr="00CB30FC" w:rsidTr="00CB30FC">
                        <w:trPr>
                          <w:trHeight w:val="460"/>
                        </w:trPr>
                        <w:tc>
                          <w:tcPr>
                            <w:tcW w:w="95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87C81" w:rsidRPr="00CB30FC" w:rsidRDefault="00F87C81">
                            <w:pPr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B30FC">
                              <w:rPr>
                                <w:rFonts w:ascii="Arial" w:eastAsia="Arial Unicode MS" w:hAnsi="Arial" w:cs="Arial"/>
                                <w:sz w:val="10"/>
                                <w:szCs w:val="10"/>
                              </w:rPr>
                              <w:t>Телеканал выставки</w:t>
                            </w:r>
                          </w:p>
                        </w:tc>
                      </w:tr>
                    </w:tbl>
                    <w:p w:rsidR="00F87C81" w:rsidRPr="00CB30FC" w:rsidRDefault="00F87C8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96DE5" w:rsidRPr="007B5D15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9563BB6" wp14:editId="505C1207">
                <wp:simplePos x="0" y="0"/>
                <wp:positionH relativeFrom="page">
                  <wp:posOffset>3899535</wp:posOffset>
                </wp:positionH>
                <wp:positionV relativeFrom="page">
                  <wp:posOffset>6704330</wp:posOffset>
                </wp:positionV>
                <wp:extent cx="656590" cy="216535"/>
                <wp:effectExtent l="0" t="0" r="0" b="0"/>
                <wp:wrapNone/>
                <wp:docPr id="107374183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59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1077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"/>
                            </w:tblGrid>
                            <w:tr w:rsidR="00F87C81" w:rsidRPr="00CB30FC">
                              <w:trPr>
                                <w:trHeight w:val="460"/>
                              </w:trPr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87C81" w:rsidRDefault="00F87C81" w:rsidP="00CB30FC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Arial" w:eastAsia="Arial Unicode MS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10"/>
                                      <w:szCs w:val="10"/>
                                    </w:rPr>
                                    <w:t>Журнал</w:t>
                                  </w:r>
                                </w:p>
                                <w:p w:rsidR="00F87C81" w:rsidRPr="00CB30FC" w:rsidRDefault="00F87C81" w:rsidP="00CB30FC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B30FC">
                                    <w:rPr>
                                      <w:rFonts w:ascii="Arial" w:eastAsia="Arial Unicode MS" w:hAnsi="Arial" w:cs="Arial"/>
                                      <w:sz w:val="10"/>
                                      <w:szCs w:val="10"/>
                                    </w:rPr>
                                    <w:t>выставки</w:t>
                                  </w:r>
                                </w:p>
                              </w:tc>
                            </w:tr>
                          </w:tbl>
                          <w:p w:rsidR="00F87C81" w:rsidRPr="00CB30FC" w:rsidRDefault="00F87C8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63BB6" id="_x0000_s1029" style="position:absolute;left:0;text-align:left;margin-left:307.05pt;margin-top:527.9pt;width:51.7pt;height:17.0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1"/>
                        <w:tblW w:w="1077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77"/>
                      </w:tblGrid>
                      <w:tr w:rsidR="00F87C81" w:rsidRPr="00CB30FC">
                        <w:trPr>
                          <w:trHeight w:val="460"/>
                        </w:trPr>
                        <w:tc>
                          <w:tcPr>
                            <w:tcW w:w="107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87C81" w:rsidRDefault="00F87C81" w:rsidP="00CB30FC">
                            <w:pPr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Arial Unicode MS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10"/>
                                <w:szCs w:val="10"/>
                              </w:rPr>
                              <w:t>Журнал</w:t>
                            </w:r>
                          </w:p>
                          <w:p w:rsidR="00F87C81" w:rsidRPr="00CB30FC" w:rsidRDefault="00F87C81" w:rsidP="00CB30FC">
                            <w:pPr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B30FC">
                              <w:rPr>
                                <w:rFonts w:ascii="Arial" w:eastAsia="Arial Unicode MS" w:hAnsi="Arial" w:cs="Arial"/>
                                <w:sz w:val="10"/>
                                <w:szCs w:val="10"/>
                              </w:rPr>
                              <w:t>выставки</w:t>
                            </w:r>
                          </w:p>
                        </w:tc>
                      </w:tr>
                    </w:tbl>
                    <w:p w:rsidR="00F87C81" w:rsidRPr="00CB30FC" w:rsidRDefault="00F87C8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96DE5" w:rsidRPr="007B5D15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8518D98" wp14:editId="65D2C566">
                <wp:simplePos x="0" y="0"/>
                <wp:positionH relativeFrom="page">
                  <wp:posOffset>2884170</wp:posOffset>
                </wp:positionH>
                <wp:positionV relativeFrom="page">
                  <wp:posOffset>6704330</wp:posOffset>
                </wp:positionV>
                <wp:extent cx="683260" cy="216535"/>
                <wp:effectExtent l="0" t="0" r="0" b="0"/>
                <wp:wrapNone/>
                <wp:docPr id="107374183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26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1077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"/>
                            </w:tblGrid>
                            <w:tr w:rsidR="00F87C81" w:rsidRPr="00CB30FC">
                              <w:trPr>
                                <w:trHeight w:val="460"/>
                              </w:trPr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87C81" w:rsidRPr="00CB30FC" w:rsidRDefault="00F87C81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Arial" w:eastAsia="Arial Unicode MS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B30FC">
                                    <w:rPr>
                                      <w:rFonts w:ascii="Arial" w:eastAsia="Arial Unicode MS" w:hAnsi="Arial" w:cs="Arial"/>
                                      <w:sz w:val="10"/>
                                      <w:szCs w:val="10"/>
                                    </w:rPr>
                                    <w:t>Газета</w:t>
                                  </w:r>
                                </w:p>
                                <w:p w:rsidR="00F87C81" w:rsidRPr="00CB30FC" w:rsidRDefault="00F87C81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B30FC">
                                    <w:rPr>
                                      <w:rFonts w:ascii="Arial" w:eastAsia="Arial Unicode MS" w:hAnsi="Arial" w:cs="Arial"/>
                                      <w:sz w:val="10"/>
                                      <w:szCs w:val="10"/>
                                    </w:rPr>
                                    <w:t>выставки</w:t>
                                  </w:r>
                                </w:p>
                              </w:tc>
                            </w:tr>
                          </w:tbl>
                          <w:p w:rsidR="00F87C81" w:rsidRPr="00CB30FC" w:rsidRDefault="00F87C8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18D98" id="_x0000_s1030" style="position:absolute;left:0;text-align:left;margin-left:227.1pt;margin-top:527.9pt;width:53.8pt;height:17.0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1"/>
                        <w:tblW w:w="1077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77"/>
                      </w:tblGrid>
                      <w:tr w:rsidR="00F87C81" w:rsidRPr="00CB30FC">
                        <w:trPr>
                          <w:trHeight w:val="460"/>
                        </w:trPr>
                        <w:tc>
                          <w:tcPr>
                            <w:tcW w:w="107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87C81" w:rsidRPr="00CB30FC" w:rsidRDefault="00F87C81">
                            <w:pPr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Arial Unicode MS" w:hAnsi="Arial" w:cs="Arial"/>
                                <w:sz w:val="10"/>
                                <w:szCs w:val="10"/>
                              </w:rPr>
                            </w:pPr>
                            <w:r w:rsidRPr="00CB30FC">
                              <w:rPr>
                                <w:rFonts w:ascii="Arial" w:eastAsia="Arial Unicode MS" w:hAnsi="Arial" w:cs="Arial"/>
                                <w:sz w:val="10"/>
                                <w:szCs w:val="10"/>
                              </w:rPr>
                              <w:t>Газета</w:t>
                            </w:r>
                          </w:p>
                          <w:p w:rsidR="00F87C81" w:rsidRPr="00CB30FC" w:rsidRDefault="00F87C81">
                            <w:pPr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B30FC">
                              <w:rPr>
                                <w:rFonts w:ascii="Arial" w:eastAsia="Arial Unicode MS" w:hAnsi="Arial" w:cs="Arial"/>
                                <w:sz w:val="10"/>
                                <w:szCs w:val="10"/>
                              </w:rPr>
                              <w:t>выставки</w:t>
                            </w:r>
                          </w:p>
                        </w:tc>
                      </w:tr>
                    </w:tbl>
                    <w:p w:rsidR="00F87C81" w:rsidRPr="00CB30FC" w:rsidRDefault="00F87C8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96DE5" w:rsidRPr="007B5D15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E2C9B00" wp14:editId="2A602903">
                <wp:simplePos x="0" y="0"/>
                <wp:positionH relativeFrom="page">
                  <wp:posOffset>4773930</wp:posOffset>
                </wp:positionH>
                <wp:positionV relativeFrom="page">
                  <wp:posOffset>6714490</wp:posOffset>
                </wp:positionV>
                <wp:extent cx="1400175" cy="205740"/>
                <wp:effectExtent l="0" t="0" r="0" b="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05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2211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1"/>
                            </w:tblGrid>
                            <w:tr w:rsidR="00F87C81" w:rsidRPr="00CB30FC">
                              <w:trPr>
                                <w:trHeight w:val="460"/>
                              </w:trPr>
                              <w:tc>
                                <w:tcPr>
                                  <w:tcW w:w="221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87C81" w:rsidRDefault="00F87C81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Arial" w:eastAsia="Arial Unicode MS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10"/>
                                      <w:szCs w:val="10"/>
                                    </w:rPr>
                                    <w:t xml:space="preserve">Профильный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 Unicode MS" w:hAnsi="Arial" w:cs="Arial"/>
                                      <w:sz w:val="10"/>
                                      <w:szCs w:val="10"/>
                                    </w:rPr>
                                    <w:t>медиапартнер</w:t>
                                  </w:r>
                                  <w:proofErr w:type="spellEnd"/>
                                </w:p>
                                <w:p w:rsidR="00F87C81" w:rsidRPr="00CB30FC" w:rsidRDefault="00F87C81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B30FC">
                                    <w:rPr>
                                      <w:rFonts w:ascii="Arial" w:eastAsia="Arial Unicode MS" w:hAnsi="Arial" w:cs="Arial"/>
                                      <w:sz w:val="10"/>
                                      <w:szCs w:val="10"/>
                                    </w:rPr>
                                    <w:t>выставки</w:t>
                                  </w:r>
                                </w:p>
                              </w:tc>
                            </w:tr>
                          </w:tbl>
                          <w:p w:rsidR="00F87C81" w:rsidRPr="00CB30FC" w:rsidRDefault="00F87C8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C9B00" id="_x0000_s1031" style="position:absolute;left:0;text-align:left;margin-left:375.9pt;margin-top:528.7pt;width:110.25pt;height:16.2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1"/>
                        <w:tblW w:w="2211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11"/>
                      </w:tblGrid>
                      <w:tr w:rsidR="00F87C81" w:rsidRPr="00CB30FC">
                        <w:trPr>
                          <w:trHeight w:val="460"/>
                        </w:trPr>
                        <w:tc>
                          <w:tcPr>
                            <w:tcW w:w="221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87C81" w:rsidRDefault="00F87C81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Arial Unicode MS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10"/>
                                <w:szCs w:val="10"/>
                              </w:rPr>
                              <w:t xml:space="preserve">Профильный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sz w:val="10"/>
                                <w:szCs w:val="10"/>
                              </w:rPr>
                              <w:t>медиапартнер</w:t>
                            </w:r>
                            <w:proofErr w:type="spellEnd"/>
                          </w:p>
                          <w:p w:rsidR="00F87C81" w:rsidRPr="00CB30FC" w:rsidRDefault="00F87C81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B30FC">
                              <w:rPr>
                                <w:rFonts w:ascii="Arial" w:eastAsia="Arial Unicode MS" w:hAnsi="Arial" w:cs="Arial"/>
                                <w:sz w:val="10"/>
                                <w:szCs w:val="10"/>
                              </w:rPr>
                              <w:t>выставки</w:t>
                            </w:r>
                          </w:p>
                        </w:tc>
                      </w:tr>
                    </w:tbl>
                    <w:p w:rsidR="00F87C81" w:rsidRPr="00CB30FC" w:rsidRDefault="00F87C8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D2521" w:rsidRPr="007B5D15" w:rsidRDefault="00F668FA">
      <w:pPr>
        <w:spacing w:after="0"/>
      </w:pPr>
      <w:r w:rsidRPr="007B5D15">
        <w:rPr>
          <w:rFonts w:ascii="Arial Unicode MS" w:eastAsia="Arial Unicode MS" w:hAnsi="Arial Unicode MS" w:cs="Arial Unicode MS"/>
          <w:sz w:val="18"/>
          <w:szCs w:val="18"/>
        </w:rPr>
        <w:br w:type="page"/>
      </w:r>
    </w:p>
    <w:p w:rsidR="00AB77CB" w:rsidRPr="007B5D15" w:rsidRDefault="00AB77CB" w:rsidP="00D01671">
      <w:pPr>
        <w:rPr>
          <w:rFonts w:ascii="Arial" w:hAnsi="Arial" w:cs="Arial"/>
          <w:b/>
          <w:color w:val="auto"/>
        </w:rPr>
      </w:pPr>
      <w:r w:rsidRPr="007B5D15">
        <w:rPr>
          <w:rFonts w:ascii="Arial" w:hAnsi="Arial" w:cs="Arial"/>
          <w:b/>
          <w:color w:val="auto"/>
        </w:rPr>
        <w:lastRenderedPageBreak/>
        <w:t>ПАВИЛЬОНЫ ВЫСТАВКИ</w:t>
      </w: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b/>
          <w:bCs/>
          <w:color w:val="auto"/>
        </w:rPr>
        <w:t xml:space="preserve">Владимир </w:t>
      </w:r>
      <w:proofErr w:type="spellStart"/>
      <w:r w:rsidRPr="007B5D15">
        <w:rPr>
          <w:rFonts w:ascii="Arial" w:eastAsia="Times New Roman" w:hAnsi="Arial" w:cs="Arial"/>
          <w:b/>
          <w:bCs/>
          <w:color w:val="auto"/>
        </w:rPr>
        <w:t>Дубосарский</w:t>
      </w:r>
      <w:proofErr w:type="spellEnd"/>
      <w:r w:rsidRPr="007B5D15">
        <w:rPr>
          <w:rFonts w:ascii="Arial" w:eastAsia="Times New Roman" w:hAnsi="Arial" w:cs="Arial"/>
          <w:b/>
          <w:bCs/>
          <w:color w:val="auto"/>
        </w:rPr>
        <w:t>. В наших</w:t>
      </w:r>
      <w:r w:rsidR="00D01671" w:rsidRPr="007B5D15">
        <w:rPr>
          <w:rFonts w:ascii="Arial" w:eastAsia="Times New Roman" w:hAnsi="Arial" w:cs="Arial"/>
          <w:b/>
          <w:bCs/>
          <w:color w:val="auto"/>
        </w:rPr>
        <w:t xml:space="preserve"> домах цветут вечные ценности</w:t>
      </w:r>
      <w:r w:rsidRPr="007B5D15">
        <w:rPr>
          <w:rFonts w:ascii="Arial" w:eastAsia="Times New Roman" w:hAnsi="Arial" w:cs="Arial"/>
          <w:b/>
          <w:bCs/>
          <w:color w:val="auto"/>
        </w:rPr>
        <w:t xml:space="preserve"> </w:t>
      </w:r>
    </w:p>
    <w:p w:rsidR="00AB77CB" w:rsidRPr="007B5D15" w:rsidRDefault="00AB77CB" w:rsidP="00D01671">
      <w:pPr>
        <w:spacing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color w:val="auto"/>
        </w:rPr>
        <w:t>Соцреализм – важный стиль XX века, выросший из реализма XIX в</w:t>
      </w:r>
      <w:r w:rsidR="00CA7648">
        <w:rPr>
          <w:rFonts w:ascii="Arial" w:eastAsia="Times New Roman" w:hAnsi="Arial" w:cs="Arial"/>
          <w:color w:val="auto"/>
        </w:rPr>
        <w:t>ека</w:t>
      </w:r>
      <w:r w:rsidRPr="007B5D15">
        <w:rPr>
          <w:rFonts w:ascii="Arial" w:eastAsia="Times New Roman" w:hAnsi="Arial" w:cs="Arial"/>
          <w:color w:val="auto"/>
        </w:rPr>
        <w:t xml:space="preserve"> и академической школы живописи. Став инструментом пропаганды</w:t>
      </w:r>
      <w:r w:rsidR="00CA7648">
        <w:rPr>
          <w:rFonts w:ascii="Arial" w:eastAsia="Times New Roman" w:hAnsi="Arial" w:cs="Arial"/>
          <w:color w:val="auto"/>
        </w:rPr>
        <w:t>,</w:t>
      </w:r>
      <w:r w:rsidRPr="007B5D15">
        <w:rPr>
          <w:rFonts w:ascii="Arial" w:eastAsia="Times New Roman" w:hAnsi="Arial" w:cs="Arial"/>
          <w:color w:val="auto"/>
        </w:rPr>
        <w:t xml:space="preserve"> он был взят как образец во всех направлениях искусства СССР – от изобразительного искусства до кинематографа. Владимир </w:t>
      </w:r>
      <w:proofErr w:type="spellStart"/>
      <w:r w:rsidRPr="007B5D15">
        <w:rPr>
          <w:rFonts w:ascii="Arial" w:eastAsia="Times New Roman" w:hAnsi="Arial" w:cs="Arial"/>
          <w:color w:val="auto"/>
        </w:rPr>
        <w:t>Дубосарский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тонко использует коды соцреализма, добавляя актуальные сюжеты и приоткрывая фальшь клишированных образов. Его работа «В наших домах цветут вечные ценности» – с виду идиллическая картина семейного счастья, здесь все, как «должно быть», но так ли все просто и красиво? Неуловимый вопрос художника выстраивает дистанцию между фантазией и реальностью, той, которой не видно за яркостью красок и пасторальным благополучием героев. По замыслу художника</w:t>
      </w:r>
      <w:r w:rsidR="00CA7648">
        <w:rPr>
          <w:rFonts w:ascii="Arial" w:eastAsia="Times New Roman" w:hAnsi="Arial" w:cs="Arial"/>
          <w:color w:val="auto"/>
        </w:rPr>
        <w:t>,</w:t>
      </w:r>
      <w:r w:rsidRPr="007B5D15">
        <w:rPr>
          <w:rFonts w:ascii="Arial" w:eastAsia="Times New Roman" w:hAnsi="Arial" w:cs="Arial"/>
          <w:color w:val="auto"/>
        </w:rPr>
        <w:t xml:space="preserve"> работа также представляет собой </w:t>
      </w:r>
      <w:r w:rsidR="00CA7648">
        <w:rPr>
          <w:rFonts w:ascii="Arial" w:eastAsia="Times New Roman" w:hAnsi="Arial" w:cs="Arial"/>
          <w:color w:val="auto"/>
        </w:rPr>
        <w:t>отсылку к</w:t>
      </w:r>
      <w:r w:rsidRPr="007B5D15">
        <w:rPr>
          <w:rFonts w:ascii="Arial" w:eastAsia="Times New Roman" w:hAnsi="Arial" w:cs="Arial"/>
          <w:color w:val="auto"/>
        </w:rPr>
        <w:t xml:space="preserve"> знаменитой работ</w:t>
      </w:r>
      <w:r w:rsidR="00CA7648">
        <w:rPr>
          <w:rFonts w:ascii="Arial" w:eastAsia="Times New Roman" w:hAnsi="Arial" w:cs="Arial"/>
          <w:color w:val="auto"/>
        </w:rPr>
        <w:t>е</w:t>
      </w:r>
      <w:r w:rsidRPr="007B5D15">
        <w:rPr>
          <w:rFonts w:ascii="Arial" w:eastAsia="Times New Roman" w:hAnsi="Arial" w:cs="Arial"/>
          <w:color w:val="auto"/>
        </w:rPr>
        <w:t xml:space="preserve"> одного из основоположников поп-арта Ричарда Гамильтона «Так что же делает наши жилища такими особенными, такими привлекательными?» 1959 г</w:t>
      </w:r>
      <w:r w:rsidR="00CA7648">
        <w:rPr>
          <w:rFonts w:ascii="Arial" w:eastAsia="Times New Roman" w:hAnsi="Arial" w:cs="Arial"/>
          <w:color w:val="auto"/>
        </w:rPr>
        <w:t>ода</w:t>
      </w:r>
      <w:r w:rsidRPr="007B5D15">
        <w:rPr>
          <w:rFonts w:ascii="Arial" w:eastAsia="Times New Roman" w:hAnsi="Arial" w:cs="Arial"/>
          <w:color w:val="auto"/>
        </w:rPr>
        <w:t xml:space="preserve">. Постмодернистский дискурс, в русле которого работает </w:t>
      </w:r>
      <w:proofErr w:type="spellStart"/>
      <w:r w:rsidRPr="007B5D15">
        <w:rPr>
          <w:rFonts w:ascii="Arial" w:eastAsia="Times New Roman" w:hAnsi="Arial" w:cs="Arial"/>
          <w:color w:val="auto"/>
        </w:rPr>
        <w:t>Дубосарский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, позволяет трансформировать идеи и </w:t>
      </w:r>
      <w:proofErr w:type="spellStart"/>
      <w:r w:rsidRPr="007B5D15">
        <w:rPr>
          <w:rFonts w:ascii="Arial" w:eastAsia="Times New Roman" w:hAnsi="Arial" w:cs="Arial"/>
          <w:color w:val="auto"/>
        </w:rPr>
        <w:t>месседж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произведения вместе с ходом времени. </w:t>
      </w: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b/>
          <w:bCs/>
          <w:color w:val="auto"/>
        </w:rPr>
        <w:t xml:space="preserve">Олег Кулик. Без названия </w:t>
      </w: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color w:val="auto"/>
        </w:rPr>
        <w:t>Работы Олега Кулика, представленные в павильоне ГУМ-</w:t>
      </w:r>
      <w:proofErr w:type="spellStart"/>
      <w:r w:rsidRPr="007B5D15">
        <w:rPr>
          <w:rFonts w:ascii="Arial" w:eastAsia="Times New Roman" w:hAnsi="Arial" w:cs="Arial"/>
          <w:color w:val="auto"/>
        </w:rPr>
        <w:t>Red</w:t>
      </w:r>
      <w:proofErr w:type="spellEnd"/>
      <w:r w:rsidRPr="007B5D15">
        <w:rPr>
          <w:rFonts w:ascii="Arial" w:eastAsia="Times New Roman" w:hAnsi="Arial" w:cs="Arial"/>
          <w:color w:val="auto"/>
        </w:rPr>
        <w:t>-</w:t>
      </w:r>
      <w:proofErr w:type="spellStart"/>
      <w:r w:rsidRPr="007B5D15">
        <w:rPr>
          <w:rFonts w:ascii="Arial" w:eastAsia="Times New Roman" w:hAnsi="Arial" w:cs="Arial"/>
          <w:color w:val="auto"/>
        </w:rPr>
        <w:t>Line</w:t>
      </w:r>
      <w:proofErr w:type="spellEnd"/>
      <w:r w:rsidR="00407FBF">
        <w:rPr>
          <w:rFonts w:ascii="Arial" w:eastAsia="Times New Roman" w:hAnsi="Arial" w:cs="Arial"/>
          <w:color w:val="auto"/>
        </w:rPr>
        <w:t>,</w:t>
      </w:r>
      <w:r w:rsidRPr="007B5D15">
        <w:rPr>
          <w:rFonts w:ascii="Arial" w:eastAsia="Times New Roman" w:hAnsi="Arial" w:cs="Arial"/>
          <w:color w:val="auto"/>
        </w:rPr>
        <w:t xml:space="preserve"> объединяет идея «тел в решетке». «Структура семьи», созданная в 2015 году для обложки </w:t>
      </w:r>
      <w:proofErr w:type="spellStart"/>
      <w:r w:rsidRPr="007B5D15">
        <w:rPr>
          <w:rFonts w:ascii="Arial" w:eastAsia="Times New Roman" w:hAnsi="Arial" w:cs="Arial"/>
          <w:color w:val="auto"/>
        </w:rPr>
        <w:t>BoscoMagazine</w:t>
      </w:r>
      <w:proofErr w:type="spellEnd"/>
      <w:r w:rsidR="0095153E">
        <w:rPr>
          <w:rFonts w:ascii="Arial" w:eastAsia="Times New Roman" w:hAnsi="Arial" w:cs="Arial"/>
          <w:color w:val="auto"/>
        </w:rPr>
        <w:t>,</w:t>
      </w:r>
      <w:r w:rsidRPr="007B5D15">
        <w:rPr>
          <w:rFonts w:ascii="Arial" w:eastAsia="Times New Roman" w:hAnsi="Arial" w:cs="Arial"/>
          <w:color w:val="auto"/>
        </w:rPr>
        <w:t xml:space="preserve"> по мнению автора</w:t>
      </w:r>
      <w:r w:rsidR="0095153E">
        <w:rPr>
          <w:rFonts w:ascii="Arial" w:eastAsia="Times New Roman" w:hAnsi="Arial" w:cs="Arial"/>
          <w:color w:val="auto"/>
        </w:rPr>
        <w:t>,</w:t>
      </w:r>
      <w:r w:rsidRPr="007B5D15">
        <w:rPr>
          <w:rFonts w:ascii="Arial" w:eastAsia="Times New Roman" w:hAnsi="Arial" w:cs="Arial"/>
          <w:color w:val="auto"/>
        </w:rPr>
        <w:t xml:space="preserve"> проявляет противоречивую сущность явления:</w:t>
      </w:r>
      <w:r w:rsidRPr="007B5D15">
        <w:rPr>
          <w:rFonts w:ascii="Arial" w:eastAsia="Times New Roman" w:hAnsi="Arial" w:cs="Arial"/>
          <w:b/>
          <w:bCs/>
          <w:color w:val="auto"/>
        </w:rPr>
        <w:t xml:space="preserve"> «</w:t>
      </w:r>
      <w:r w:rsidRPr="007B5D15">
        <w:rPr>
          <w:rFonts w:ascii="Arial" w:eastAsia="Times New Roman" w:hAnsi="Arial" w:cs="Arial"/>
          <w:color w:val="auto"/>
        </w:rPr>
        <w:t>Семья как подвижная масса</w:t>
      </w:r>
      <w:r w:rsidR="0095153E">
        <w:rPr>
          <w:rFonts w:ascii="Arial" w:eastAsia="Times New Roman" w:hAnsi="Arial" w:cs="Arial"/>
          <w:color w:val="auto"/>
        </w:rPr>
        <w:t>,</w:t>
      </w:r>
      <w:r w:rsidRPr="007B5D15">
        <w:rPr>
          <w:rFonts w:ascii="Arial" w:eastAsia="Times New Roman" w:hAnsi="Arial" w:cs="Arial"/>
          <w:color w:val="auto"/>
        </w:rPr>
        <w:t xml:space="preserve"> по отношению к которой структура внешнего мира представляется фиксированной решеткой. Из этой структуры можно выйти или глубоко вниз</w:t>
      </w:r>
      <w:r w:rsidR="00225E66">
        <w:rPr>
          <w:rFonts w:ascii="Arial" w:eastAsia="Times New Roman" w:hAnsi="Arial" w:cs="Arial"/>
          <w:color w:val="auto"/>
        </w:rPr>
        <w:t>,</w:t>
      </w:r>
      <w:r w:rsidRPr="007B5D15">
        <w:rPr>
          <w:rFonts w:ascii="Arial" w:eastAsia="Times New Roman" w:hAnsi="Arial" w:cs="Arial"/>
          <w:color w:val="auto"/>
        </w:rPr>
        <w:t xml:space="preserve"> или высоко вверх. Решетка дважды зеркально повторяет структуру мавзолея на Красной </w:t>
      </w:r>
      <w:r w:rsidR="00BB77E1">
        <w:rPr>
          <w:rFonts w:ascii="Arial" w:eastAsia="Times New Roman" w:hAnsi="Arial" w:cs="Arial"/>
          <w:color w:val="auto"/>
        </w:rPr>
        <w:t>п</w:t>
      </w:r>
      <w:r w:rsidRPr="007B5D15">
        <w:rPr>
          <w:rFonts w:ascii="Arial" w:eastAsia="Times New Roman" w:hAnsi="Arial" w:cs="Arial"/>
          <w:color w:val="auto"/>
        </w:rPr>
        <w:t>лощади. Деформируясь</w:t>
      </w:r>
      <w:r w:rsidR="00BB77E1">
        <w:rPr>
          <w:rFonts w:ascii="Arial" w:eastAsia="Times New Roman" w:hAnsi="Arial" w:cs="Arial"/>
          <w:color w:val="auto"/>
        </w:rPr>
        <w:t>,</w:t>
      </w:r>
      <w:r w:rsidRPr="007B5D15">
        <w:rPr>
          <w:rFonts w:ascii="Arial" w:eastAsia="Times New Roman" w:hAnsi="Arial" w:cs="Arial"/>
          <w:color w:val="auto"/>
        </w:rPr>
        <w:t xml:space="preserve"> семья соединяет эти структуры». Новая работа «</w:t>
      </w:r>
      <w:proofErr w:type="spellStart"/>
      <w:r w:rsidRPr="007B5D15">
        <w:rPr>
          <w:rFonts w:ascii="Arial" w:eastAsia="Times New Roman" w:hAnsi="Arial" w:cs="Arial"/>
          <w:color w:val="auto"/>
        </w:rPr>
        <w:t>Летатлин</w:t>
      </w:r>
      <w:proofErr w:type="spellEnd"/>
      <w:r w:rsidRPr="007B5D15">
        <w:rPr>
          <w:rFonts w:ascii="Arial" w:eastAsia="Times New Roman" w:hAnsi="Arial" w:cs="Arial"/>
          <w:color w:val="auto"/>
        </w:rPr>
        <w:t>» соединяет античную традицию, восходящую к искусству Древней Греции, и конструктивизм. Чувственная мужская фигурка наверху видоизмененной башни Татлина напоминает о неразрывной связи традиционного и новаторского, телесного и конструктивного, чувственного и рационального.</w:t>
      </w: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b/>
          <w:bCs/>
          <w:color w:val="auto"/>
        </w:rPr>
        <w:t xml:space="preserve">AES+F. </w:t>
      </w:r>
      <w:proofErr w:type="spellStart"/>
      <w:r w:rsidRPr="007B5D15">
        <w:rPr>
          <w:rFonts w:ascii="Arial" w:eastAsia="Times New Roman" w:hAnsi="Arial" w:cs="Arial"/>
          <w:b/>
          <w:bCs/>
          <w:color w:val="auto"/>
        </w:rPr>
        <w:t>Inverso</w:t>
      </w:r>
      <w:proofErr w:type="spellEnd"/>
      <w:r w:rsidRPr="007B5D15">
        <w:rPr>
          <w:rFonts w:ascii="Arial" w:eastAsia="Times New Roman" w:hAnsi="Arial" w:cs="Arial"/>
          <w:b/>
          <w:bCs/>
          <w:color w:val="auto"/>
        </w:rPr>
        <w:t xml:space="preserve"> </w:t>
      </w:r>
      <w:proofErr w:type="spellStart"/>
      <w:r w:rsidRPr="007B5D15">
        <w:rPr>
          <w:rFonts w:ascii="Arial" w:eastAsia="Times New Roman" w:hAnsi="Arial" w:cs="Arial"/>
          <w:b/>
          <w:bCs/>
          <w:color w:val="auto"/>
        </w:rPr>
        <w:t>Mundus</w:t>
      </w:r>
      <w:proofErr w:type="spellEnd"/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color w:val="auto"/>
        </w:rPr>
        <w:t xml:space="preserve">Саркастическая фантазия </w:t>
      </w:r>
      <w:proofErr w:type="spellStart"/>
      <w:r w:rsidRPr="007B5D15">
        <w:rPr>
          <w:rFonts w:ascii="Arial" w:eastAsia="Times New Roman" w:hAnsi="Arial" w:cs="Arial"/>
          <w:color w:val="auto"/>
        </w:rPr>
        <w:t>Inverso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7B5D15">
        <w:rPr>
          <w:rFonts w:ascii="Arial" w:eastAsia="Times New Roman" w:hAnsi="Arial" w:cs="Arial"/>
          <w:color w:val="auto"/>
        </w:rPr>
        <w:t>Mundus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(«Перевернутый мир») – мультимедийный проект, созданный в 2015 году по технологии, разработанной арт-группой AES+F. </w:t>
      </w:r>
      <w:proofErr w:type="spellStart"/>
      <w:r w:rsidRPr="007B5D15">
        <w:rPr>
          <w:rFonts w:ascii="Arial" w:eastAsia="Times New Roman" w:hAnsi="Arial" w:cs="Arial"/>
          <w:color w:val="auto"/>
        </w:rPr>
        <w:t>Inverso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в переводе с итальянского – «обратное, противоположное»; </w:t>
      </w:r>
      <w:proofErr w:type="spellStart"/>
      <w:r w:rsidRPr="007B5D15">
        <w:rPr>
          <w:rFonts w:ascii="Arial" w:eastAsia="Times New Roman" w:hAnsi="Arial" w:cs="Arial"/>
          <w:color w:val="auto"/>
        </w:rPr>
        <w:t>Mundus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– «мир» по</w:t>
      </w:r>
      <w:r w:rsidR="00BB77E1">
        <w:rPr>
          <w:rFonts w:ascii="Arial" w:eastAsia="Times New Roman" w:hAnsi="Arial" w:cs="Arial"/>
          <w:color w:val="auto"/>
        </w:rPr>
        <w:t>-</w:t>
      </w:r>
      <w:r w:rsidRPr="007B5D15">
        <w:rPr>
          <w:rFonts w:ascii="Arial" w:eastAsia="Times New Roman" w:hAnsi="Arial" w:cs="Arial"/>
          <w:color w:val="auto"/>
        </w:rPr>
        <w:t xml:space="preserve">латыни. Нарратив фильма живописует картину мира, прекрасного и утопающего в заблуждениях, черпая вдохновение в традиции средневекового европейского лубка. Художники соединили абсурд современной жизни и эстетику средневекового карнавала. Социальная утопия превращает нищих в богатых, жертв – в палачей, а химер – в кротких домашних животных. </w:t>
      </w:r>
      <w:proofErr w:type="spellStart"/>
      <w:r w:rsidRPr="007B5D15">
        <w:rPr>
          <w:rFonts w:ascii="Arial" w:eastAsia="Times New Roman" w:hAnsi="Arial" w:cs="Arial"/>
          <w:color w:val="auto"/>
        </w:rPr>
        <w:t>Inverso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7B5D15">
        <w:rPr>
          <w:rFonts w:ascii="Arial" w:eastAsia="Times New Roman" w:hAnsi="Arial" w:cs="Arial"/>
          <w:color w:val="auto"/>
        </w:rPr>
        <w:t>Mundus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</w:t>
      </w:r>
      <w:r w:rsidR="001E2141" w:rsidRPr="007B5D15">
        <w:rPr>
          <w:rFonts w:ascii="Arial" w:eastAsia="Times New Roman" w:hAnsi="Arial" w:cs="Arial"/>
          <w:color w:val="auto"/>
        </w:rPr>
        <w:t>–</w:t>
      </w:r>
      <w:r w:rsidRPr="007B5D15">
        <w:rPr>
          <w:rFonts w:ascii="Arial" w:eastAsia="Times New Roman" w:hAnsi="Arial" w:cs="Arial"/>
          <w:color w:val="auto"/>
        </w:rPr>
        <w:t xml:space="preserve"> это мир, где </w:t>
      </w:r>
      <w:r w:rsidR="001E2141">
        <w:rPr>
          <w:rFonts w:ascii="Arial" w:eastAsia="Times New Roman" w:hAnsi="Arial" w:cs="Arial"/>
          <w:color w:val="auto"/>
        </w:rPr>
        <w:t>а</w:t>
      </w:r>
      <w:r w:rsidRPr="007B5D15">
        <w:rPr>
          <w:rFonts w:ascii="Arial" w:eastAsia="Times New Roman" w:hAnsi="Arial" w:cs="Arial"/>
          <w:color w:val="auto"/>
        </w:rPr>
        <w:t xml:space="preserve">покалипсис – развлечение. </w:t>
      </w: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D01671" w:rsidRPr="007B5D15" w:rsidRDefault="00D01671" w:rsidP="00D01671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  <w:r w:rsidRPr="007B5D15">
        <w:rPr>
          <w:rFonts w:ascii="Arial" w:eastAsia="Times New Roman" w:hAnsi="Arial" w:cs="Arial"/>
          <w:b/>
          <w:bCs/>
          <w:color w:val="auto"/>
        </w:rPr>
        <w:t xml:space="preserve">Андрей Бартенев. Сигнальщики – посадка корабля семейного счастья </w:t>
      </w:r>
    </w:p>
    <w:p w:rsidR="00D01671" w:rsidRPr="007B5D15" w:rsidRDefault="00D01671" w:rsidP="00D01671">
      <w:pPr>
        <w:spacing w:after="0" w:line="240" w:lineRule="auto"/>
        <w:rPr>
          <w:rFonts w:ascii="Arial" w:eastAsia="Times New Roman" w:hAnsi="Arial" w:cs="Arial"/>
          <w:bCs/>
          <w:color w:val="auto"/>
        </w:rPr>
      </w:pPr>
      <w:r w:rsidRPr="007B5D15">
        <w:rPr>
          <w:rFonts w:ascii="Arial" w:eastAsia="Times New Roman" w:hAnsi="Arial" w:cs="Arial"/>
          <w:bCs/>
          <w:color w:val="auto"/>
        </w:rPr>
        <w:t>Скульптурная композиция приветствует все корабли семейного счастья и их капитанов. Вместе с героями композиции раскройте руки навстречу своей мечте. Сигнальщики посадки корабля семейного счастья символизируют радость жизни и уверенность в том, что большие чувства преодолевают все преграды. «</w:t>
      </w:r>
      <w:r w:rsidR="005479A9" w:rsidRPr="007B5D15">
        <w:rPr>
          <w:rFonts w:ascii="Arial" w:eastAsia="Times New Roman" w:hAnsi="Arial" w:cs="Arial"/>
          <w:bCs/>
          <w:color w:val="auto"/>
        </w:rPr>
        <w:t>Семья</w:t>
      </w:r>
      <w:r w:rsidR="005479A9">
        <w:rPr>
          <w:rFonts w:ascii="Arial" w:eastAsia="Times New Roman" w:hAnsi="Arial" w:cs="Arial"/>
          <w:bCs/>
          <w:color w:val="auto"/>
        </w:rPr>
        <w:t xml:space="preserve"> – источник счастья человека</w:t>
      </w:r>
      <w:r w:rsidRPr="007B5D15">
        <w:rPr>
          <w:rFonts w:ascii="Arial" w:eastAsia="Times New Roman" w:hAnsi="Arial" w:cs="Arial"/>
          <w:bCs/>
          <w:color w:val="auto"/>
        </w:rPr>
        <w:t>»</w:t>
      </w:r>
      <w:r w:rsidR="00820474">
        <w:rPr>
          <w:rFonts w:ascii="Arial" w:eastAsia="Times New Roman" w:hAnsi="Arial" w:cs="Arial"/>
          <w:bCs/>
          <w:color w:val="auto"/>
        </w:rPr>
        <w:t>,</w:t>
      </w:r>
      <w:r w:rsidR="00AA5E21">
        <w:rPr>
          <w:rFonts w:ascii="Arial" w:eastAsia="Times New Roman" w:hAnsi="Arial" w:cs="Arial"/>
          <w:bCs/>
          <w:color w:val="auto"/>
        </w:rPr>
        <w:t xml:space="preserve"> ‒ </w:t>
      </w:r>
      <w:r w:rsidRPr="007B5D15">
        <w:rPr>
          <w:rFonts w:ascii="Arial" w:eastAsia="Times New Roman" w:hAnsi="Arial" w:cs="Arial"/>
          <w:bCs/>
          <w:color w:val="auto"/>
        </w:rPr>
        <w:t>считает Андрей Бартенев.</w:t>
      </w:r>
    </w:p>
    <w:p w:rsidR="00D01671" w:rsidRPr="007B5D15" w:rsidRDefault="00D01671" w:rsidP="00D01671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</w:p>
    <w:p w:rsidR="00D01671" w:rsidRPr="007B5D15" w:rsidRDefault="00D01671" w:rsidP="00D01671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b/>
          <w:bCs/>
          <w:color w:val="auto"/>
        </w:rPr>
        <w:t xml:space="preserve">Павел </w:t>
      </w:r>
      <w:proofErr w:type="spellStart"/>
      <w:r w:rsidRPr="007B5D15">
        <w:rPr>
          <w:rFonts w:ascii="Arial" w:eastAsia="Times New Roman" w:hAnsi="Arial" w:cs="Arial"/>
          <w:b/>
          <w:bCs/>
          <w:color w:val="auto"/>
        </w:rPr>
        <w:t>Пепперштейн</w:t>
      </w:r>
      <w:proofErr w:type="spellEnd"/>
      <w:r w:rsidRPr="007B5D15">
        <w:rPr>
          <w:rFonts w:ascii="Arial" w:eastAsia="Times New Roman" w:hAnsi="Arial" w:cs="Arial"/>
          <w:b/>
          <w:bCs/>
          <w:color w:val="auto"/>
        </w:rPr>
        <w:t xml:space="preserve">. </w:t>
      </w:r>
      <w:proofErr w:type="spellStart"/>
      <w:r w:rsidRPr="007B5D15">
        <w:rPr>
          <w:rFonts w:ascii="Arial" w:eastAsia="Times New Roman" w:hAnsi="Arial" w:cs="Arial"/>
          <w:b/>
          <w:bCs/>
          <w:color w:val="auto"/>
        </w:rPr>
        <w:t>Супрематическая</w:t>
      </w:r>
      <w:proofErr w:type="spellEnd"/>
      <w:r w:rsidRPr="007B5D15">
        <w:rPr>
          <w:rFonts w:ascii="Arial" w:eastAsia="Times New Roman" w:hAnsi="Arial" w:cs="Arial"/>
          <w:b/>
          <w:bCs/>
          <w:color w:val="auto"/>
        </w:rPr>
        <w:t xml:space="preserve"> семья</w:t>
      </w:r>
    </w:p>
    <w:p w:rsidR="00D01671" w:rsidRPr="007B5D15" w:rsidRDefault="00D01671" w:rsidP="00D01671">
      <w:pPr>
        <w:spacing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color w:val="auto"/>
        </w:rPr>
        <w:t xml:space="preserve">Серийность свойственна Павлу </w:t>
      </w:r>
      <w:proofErr w:type="spellStart"/>
      <w:r w:rsidRPr="007B5D15">
        <w:rPr>
          <w:rFonts w:ascii="Arial" w:eastAsia="Times New Roman" w:hAnsi="Arial" w:cs="Arial"/>
          <w:color w:val="auto"/>
        </w:rPr>
        <w:t>Пепперштейну</w:t>
      </w:r>
      <w:proofErr w:type="spellEnd"/>
      <w:r w:rsidR="00F16B86">
        <w:rPr>
          <w:rFonts w:ascii="Arial" w:eastAsia="Times New Roman" w:hAnsi="Arial" w:cs="Arial"/>
          <w:color w:val="auto"/>
        </w:rPr>
        <w:t>,</w:t>
      </w:r>
      <w:r w:rsidRPr="007B5D15">
        <w:rPr>
          <w:rFonts w:ascii="Arial" w:eastAsia="Times New Roman" w:hAnsi="Arial" w:cs="Arial"/>
          <w:color w:val="auto"/>
        </w:rPr>
        <w:t xml:space="preserve"> и вслед за групповым семейным портретом «</w:t>
      </w:r>
      <w:proofErr w:type="spellStart"/>
      <w:r w:rsidRPr="007B5D15">
        <w:rPr>
          <w:rFonts w:ascii="Arial" w:eastAsia="Times New Roman" w:hAnsi="Arial" w:cs="Arial"/>
          <w:color w:val="auto"/>
        </w:rPr>
        <w:t>Супрематическая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семья» он создал несколько парных – мама и папа, бабушка </w:t>
      </w:r>
      <w:r w:rsidR="00F16B86">
        <w:rPr>
          <w:rFonts w:ascii="Arial" w:eastAsia="Times New Roman" w:hAnsi="Arial" w:cs="Arial"/>
          <w:color w:val="auto"/>
        </w:rPr>
        <w:t>и</w:t>
      </w:r>
      <w:r w:rsidRPr="007B5D15">
        <w:rPr>
          <w:rFonts w:ascii="Arial" w:eastAsia="Times New Roman" w:hAnsi="Arial" w:cs="Arial"/>
          <w:color w:val="auto"/>
        </w:rPr>
        <w:t xml:space="preserve"> дедушка, сын и дочь и, разумеется, кошка с собакой – прообраз </w:t>
      </w:r>
      <w:r w:rsidR="00F16B86">
        <w:rPr>
          <w:rFonts w:ascii="Arial" w:eastAsia="Times New Roman" w:hAnsi="Arial" w:cs="Arial"/>
          <w:color w:val="auto"/>
        </w:rPr>
        <w:t xml:space="preserve">мира в семье. Все члены семьи </w:t>
      </w:r>
      <w:r w:rsidRPr="007B5D15">
        <w:rPr>
          <w:rFonts w:ascii="Arial" w:eastAsia="Times New Roman" w:hAnsi="Arial" w:cs="Arial"/>
          <w:color w:val="auto"/>
        </w:rPr>
        <w:t xml:space="preserve">представляют гордое семейство </w:t>
      </w:r>
      <w:proofErr w:type="spellStart"/>
      <w:r w:rsidRPr="007B5D15">
        <w:rPr>
          <w:rFonts w:ascii="Arial" w:eastAsia="Times New Roman" w:hAnsi="Arial" w:cs="Arial"/>
          <w:color w:val="auto"/>
        </w:rPr>
        <w:t>супрематических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геометрических фигур. «Мы имеем дело с </w:t>
      </w:r>
      <w:proofErr w:type="spellStart"/>
      <w:r w:rsidRPr="007B5D15">
        <w:rPr>
          <w:rFonts w:ascii="Arial" w:eastAsia="Times New Roman" w:hAnsi="Arial" w:cs="Arial"/>
          <w:color w:val="auto"/>
        </w:rPr>
        <w:t>эйбисом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семьи, с некоей идеальной семьей. Каждый человек может представить себе самые родные, близкие и любимые лица на месте этих тоже родных и любимых геометрических фигур»</w:t>
      </w:r>
      <w:r w:rsidR="00F16B86">
        <w:rPr>
          <w:rFonts w:ascii="Arial" w:eastAsia="Times New Roman" w:hAnsi="Arial" w:cs="Arial"/>
          <w:color w:val="auto"/>
        </w:rPr>
        <w:t>,</w:t>
      </w:r>
      <w:r w:rsidRPr="007B5D15">
        <w:rPr>
          <w:rFonts w:ascii="Arial" w:eastAsia="Times New Roman" w:hAnsi="Arial" w:cs="Arial"/>
          <w:color w:val="auto"/>
        </w:rPr>
        <w:t xml:space="preserve"> – говорит автор и придает строгим формам русского авангарда лубочную теплоту.</w:t>
      </w:r>
    </w:p>
    <w:p w:rsidR="00D01671" w:rsidRPr="007B5D15" w:rsidRDefault="00D01671" w:rsidP="00D01671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b/>
          <w:bCs/>
          <w:color w:val="auto"/>
        </w:rPr>
        <w:t xml:space="preserve">Гоша Острецов. Хранительница </w:t>
      </w:r>
      <w:proofErr w:type="spellStart"/>
      <w:r w:rsidRPr="007B5D15">
        <w:rPr>
          <w:rFonts w:ascii="Arial" w:eastAsia="Times New Roman" w:hAnsi="Arial" w:cs="Arial"/>
          <w:b/>
          <w:bCs/>
          <w:color w:val="auto"/>
        </w:rPr>
        <w:t>космотонов</w:t>
      </w:r>
      <w:proofErr w:type="spellEnd"/>
    </w:p>
    <w:p w:rsidR="00D01671" w:rsidRPr="007B5D15" w:rsidRDefault="00D01671" w:rsidP="00D01671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color w:val="auto"/>
        </w:rPr>
        <w:t xml:space="preserve">В семье художника происходит рождение новой вселенной. Новый человек, новая личность, новая вселенная – последовательность, которой посвящен триптих «Чудо происхождения жизни» и скульптурная композиция «Хранительница </w:t>
      </w:r>
      <w:proofErr w:type="spellStart"/>
      <w:r w:rsidRPr="007B5D15">
        <w:rPr>
          <w:rFonts w:ascii="Arial" w:eastAsia="Times New Roman" w:hAnsi="Arial" w:cs="Arial"/>
          <w:color w:val="auto"/>
        </w:rPr>
        <w:t>космотонов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». В центре триптиха «Муза – семья художника» – автопортрет </w:t>
      </w:r>
      <w:proofErr w:type="spellStart"/>
      <w:r w:rsidRPr="007B5D15">
        <w:rPr>
          <w:rFonts w:ascii="Arial" w:eastAsia="Times New Roman" w:hAnsi="Arial" w:cs="Arial"/>
          <w:color w:val="auto"/>
        </w:rPr>
        <w:t>Острецова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с семьей. Жена – муза, протягивающая атрибуты искусства </w:t>
      </w:r>
      <w:r w:rsidRPr="007B5D15">
        <w:rPr>
          <w:rFonts w:ascii="Arial" w:eastAsia="Times New Roman" w:hAnsi="Arial" w:cs="Arial"/>
          <w:color w:val="auto"/>
        </w:rPr>
        <w:lastRenderedPageBreak/>
        <w:t xml:space="preserve">и дарующая продолжение рода. История скульптуры «Хранительница </w:t>
      </w:r>
      <w:proofErr w:type="spellStart"/>
      <w:r w:rsidRPr="007B5D15">
        <w:rPr>
          <w:rFonts w:ascii="Arial" w:eastAsia="Times New Roman" w:hAnsi="Arial" w:cs="Arial"/>
          <w:color w:val="auto"/>
        </w:rPr>
        <w:t>космотонов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» </w:t>
      </w:r>
      <w:proofErr w:type="spellStart"/>
      <w:r w:rsidRPr="007B5D15">
        <w:rPr>
          <w:rFonts w:ascii="Arial" w:eastAsia="Times New Roman" w:hAnsi="Arial" w:cs="Arial"/>
          <w:color w:val="auto"/>
        </w:rPr>
        <w:t>автобио</w:t>
      </w:r>
      <w:r w:rsidR="00820474">
        <w:rPr>
          <w:rFonts w:ascii="Arial" w:eastAsia="Times New Roman" w:hAnsi="Arial" w:cs="Arial"/>
          <w:color w:val="auto"/>
        </w:rPr>
        <w:t>графична</w:t>
      </w:r>
      <w:proofErr w:type="spellEnd"/>
      <w:r w:rsidR="00820474">
        <w:rPr>
          <w:rFonts w:ascii="Arial" w:eastAsia="Times New Roman" w:hAnsi="Arial" w:cs="Arial"/>
          <w:color w:val="auto"/>
        </w:rPr>
        <w:t>:</w:t>
      </w:r>
      <w:r w:rsidRPr="007B5D15">
        <w:rPr>
          <w:rFonts w:ascii="Arial" w:eastAsia="Times New Roman" w:hAnsi="Arial" w:cs="Arial"/>
          <w:color w:val="auto"/>
        </w:rPr>
        <w:t xml:space="preserve"> образ рано умершей матери художника преображается в мать человечества, охраняющую нас с высоты </w:t>
      </w:r>
      <w:proofErr w:type="spellStart"/>
      <w:r w:rsidRPr="007B5D15">
        <w:rPr>
          <w:rFonts w:ascii="Arial" w:eastAsia="Times New Roman" w:hAnsi="Arial" w:cs="Arial"/>
          <w:color w:val="auto"/>
        </w:rPr>
        <w:t>космотонов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. </w:t>
      </w:r>
    </w:p>
    <w:p w:rsidR="00D01671" w:rsidRPr="007B5D15" w:rsidRDefault="00D01671" w:rsidP="00D01671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</w:p>
    <w:p w:rsidR="00D01671" w:rsidRPr="007B5D15" w:rsidRDefault="00D01671" w:rsidP="00D01671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b/>
          <w:bCs/>
          <w:color w:val="auto"/>
        </w:rPr>
        <w:t xml:space="preserve">Георгий </w:t>
      </w:r>
      <w:proofErr w:type="spellStart"/>
      <w:r w:rsidRPr="007B5D15">
        <w:rPr>
          <w:rFonts w:ascii="Arial" w:eastAsia="Times New Roman" w:hAnsi="Arial" w:cs="Arial"/>
          <w:b/>
          <w:bCs/>
          <w:color w:val="auto"/>
        </w:rPr>
        <w:t>Тотибадзе</w:t>
      </w:r>
      <w:proofErr w:type="spellEnd"/>
      <w:r w:rsidRPr="007B5D15">
        <w:rPr>
          <w:rFonts w:ascii="Arial" w:eastAsia="Times New Roman" w:hAnsi="Arial" w:cs="Arial"/>
          <w:b/>
          <w:bCs/>
          <w:color w:val="auto"/>
        </w:rPr>
        <w:t xml:space="preserve">. Из леса </w:t>
      </w:r>
    </w:p>
    <w:p w:rsidR="00D01671" w:rsidRPr="007B5D15" w:rsidRDefault="00D01671" w:rsidP="00D01671">
      <w:pPr>
        <w:spacing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color w:val="auto"/>
        </w:rPr>
        <w:t xml:space="preserve">Георгий </w:t>
      </w:r>
      <w:proofErr w:type="spellStart"/>
      <w:r w:rsidRPr="007B5D15">
        <w:rPr>
          <w:rFonts w:ascii="Arial" w:eastAsia="Times New Roman" w:hAnsi="Arial" w:cs="Arial"/>
          <w:color w:val="auto"/>
        </w:rPr>
        <w:t>Тотибадзе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называет себя </w:t>
      </w:r>
      <w:proofErr w:type="spellStart"/>
      <w:r w:rsidRPr="007B5D15">
        <w:rPr>
          <w:rFonts w:ascii="Arial" w:eastAsia="Times New Roman" w:hAnsi="Arial" w:cs="Arial"/>
          <w:color w:val="auto"/>
        </w:rPr>
        <w:t>неопримитивистом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и</w:t>
      </w:r>
      <w:r w:rsidR="00820474">
        <w:rPr>
          <w:rFonts w:ascii="Arial" w:eastAsia="Times New Roman" w:hAnsi="Arial" w:cs="Arial"/>
          <w:color w:val="auto"/>
        </w:rPr>
        <w:t>,</w:t>
      </w:r>
      <w:r w:rsidRPr="007B5D15">
        <w:rPr>
          <w:rFonts w:ascii="Arial" w:eastAsia="Times New Roman" w:hAnsi="Arial" w:cs="Arial"/>
          <w:color w:val="auto"/>
        </w:rPr>
        <w:t xml:space="preserve"> как художник, получивший академическое образование в Моск</w:t>
      </w:r>
      <w:r w:rsidR="00820474">
        <w:rPr>
          <w:rFonts w:ascii="Arial" w:eastAsia="Times New Roman" w:hAnsi="Arial" w:cs="Arial"/>
          <w:color w:val="auto"/>
        </w:rPr>
        <w:t>ве и</w:t>
      </w:r>
      <w:r w:rsidRPr="007B5D15">
        <w:rPr>
          <w:rFonts w:ascii="Arial" w:eastAsia="Times New Roman" w:hAnsi="Arial" w:cs="Arial"/>
          <w:color w:val="auto"/>
        </w:rPr>
        <w:t xml:space="preserve"> Тбилиси, имеет право на такое самоопределение. Его живопись обращается к визуальным рецепторам напрямую. Триптих «Лес» и вовсе перешагивает за границу реального и являет</w:t>
      </w:r>
      <w:r w:rsidR="00820474">
        <w:rPr>
          <w:rFonts w:ascii="Arial" w:eastAsia="Times New Roman" w:hAnsi="Arial" w:cs="Arial"/>
          <w:color w:val="auto"/>
        </w:rPr>
        <w:t xml:space="preserve"> своего рода райские кущи. С </w:t>
      </w:r>
      <w:proofErr w:type="spellStart"/>
      <w:r w:rsidR="00820474">
        <w:rPr>
          <w:rFonts w:ascii="Arial" w:eastAsia="Times New Roman" w:hAnsi="Arial" w:cs="Arial"/>
          <w:color w:val="auto"/>
        </w:rPr>
        <w:t>не</w:t>
      </w:r>
      <w:r w:rsidRPr="007B5D15">
        <w:rPr>
          <w:rFonts w:ascii="Arial" w:eastAsia="Times New Roman" w:hAnsi="Arial" w:cs="Arial"/>
          <w:color w:val="auto"/>
        </w:rPr>
        <w:t>меньшим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интересом </w:t>
      </w:r>
      <w:proofErr w:type="spellStart"/>
      <w:r w:rsidRPr="007B5D15">
        <w:rPr>
          <w:rFonts w:ascii="Arial" w:eastAsia="Times New Roman" w:hAnsi="Arial" w:cs="Arial"/>
          <w:color w:val="auto"/>
        </w:rPr>
        <w:t>Тотибадзе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выписывает </w:t>
      </w:r>
      <w:proofErr w:type="spellStart"/>
      <w:r w:rsidRPr="007B5D15">
        <w:rPr>
          <w:rFonts w:ascii="Arial" w:eastAsia="Times New Roman" w:hAnsi="Arial" w:cs="Arial"/>
          <w:color w:val="auto"/>
        </w:rPr>
        <w:t>незасыхающую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дорожную грязь деревни </w:t>
      </w:r>
      <w:proofErr w:type="spellStart"/>
      <w:r w:rsidRPr="007B5D15">
        <w:rPr>
          <w:rFonts w:ascii="Arial" w:eastAsia="Times New Roman" w:hAnsi="Arial" w:cs="Arial"/>
          <w:color w:val="auto"/>
        </w:rPr>
        <w:t>Столбовк</w:t>
      </w:r>
      <w:r w:rsidR="00820474">
        <w:rPr>
          <w:rFonts w:ascii="Arial" w:eastAsia="Times New Roman" w:hAnsi="Arial" w:cs="Arial"/>
          <w:color w:val="auto"/>
        </w:rPr>
        <w:t>и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. На ее фоне жених с невестой представляют собой незадачливых Адама и Еву, утративших свой </w:t>
      </w:r>
      <w:r w:rsidR="00D74DD0">
        <w:rPr>
          <w:rFonts w:ascii="Arial" w:eastAsia="Times New Roman" w:hAnsi="Arial" w:cs="Arial"/>
          <w:color w:val="auto"/>
        </w:rPr>
        <w:t>р</w:t>
      </w:r>
      <w:r w:rsidRPr="007B5D15">
        <w:rPr>
          <w:rFonts w:ascii="Arial" w:eastAsia="Times New Roman" w:hAnsi="Arial" w:cs="Arial"/>
          <w:color w:val="auto"/>
        </w:rPr>
        <w:t>ай, но не теряющих надежду на простое человеческое... Хотя бы на большой путь вместе.</w:t>
      </w:r>
      <w:r w:rsidR="007B5D15" w:rsidRPr="007B5D15">
        <w:rPr>
          <w:rFonts w:ascii="Arial" w:eastAsia="Times New Roman" w:hAnsi="Arial" w:cs="Arial"/>
          <w:color w:val="auto"/>
        </w:rPr>
        <w:t xml:space="preserve"> </w:t>
      </w:r>
    </w:p>
    <w:p w:rsidR="00D01671" w:rsidRPr="007B5D15" w:rsidRDefault="00D01671" w:rsidP="00D01671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  <w:r w:rsidRPr="007B5D15">
        <w:rPr>
          <w:rFonts w:ascii="Arial" w:eastAsia="Times New Roman" w:hAnsi="Arial" w:cs="Arial"/>
          <w:b/>
          <w:bCs/>
          <w:color w:val="auto"/>
        </w:rPr>
        <w:t xml:space="preserve">Константин Звездочетов. </w:t>
      </w:r>
      <w:proofErr w:type="spellStart"/>
      <w:r w:rsidRPr="007B5D15">
        <w:rPr>
          <w:rFonts w:ascii="Arial" w:eastAsia="Times New Roman" w:hAnsi="Arial" w:cs="Arial"/>
          <w:b/>
          <w:bCs/>
          <w:color w:val="auto"/>
        </w:rPr>
        <w:t>Приветъ</w:t>
      </w:r>
      <w:proofErr w:type="spellEnd"/>
      <w:r w:rsidRPr="007B5D15">
        <w:rPr>
          <w:rFonts w:ascii="Arial" w:eastAsia="Times New Roman" w:hAnsi="Arial" w:cs="Arial"/>
          <w:b/>
          <w:bCs/>
          <w:color w:val="auto"/>
        </w:rPr>
        <w:t xml:space="preserve"> из Москвы </w:t>
      </w:r>
    </w:p>
    <w:p w:rsidR="00D01671" w:rsidRPr="007B5D15" w:rsidRDefault="00D01671" w:rsidP="00D01671">
      <w:pPr>
        <w:spacing w:after="0" w:line="240" w:lineRule="auto"/>
        <w:rPr>
          <w:rFonts w:ascii="Arial" w:eastAsia="Times New Roman" w:hAnsi="Arial" w:cs="Arial"/>
          <w:bCs/>
          <w:color w:val="auto"/>
        </w:rPr>
      </w:pPr>
      <w:r w:rsidRPr="007B5D15">
        <w:rPr>
          <w:rFonts w:ascii="Arial" w:eastAsia="Times New Roman" w:hAnsi="Arial" w:cs="Arial"/>
          <w:bCs/>
          <w:color w:val="auto"/>
        </w:rPr>
        <w:t>Если приглядеться, дореволюционная Москва не сильно отличалась от сегодняшней. Константин Звездочетов отправляет нас на экскурсию по мостовым начала XIX века с помощью множества картинок-вывесок в стиле пожелтевших черно-белых фотографий.</w:t>
      </w:r>
      <w:r w:rsidR="007B5D15" w:rsidRPr="007B5D15">
        <w:rPr>
          <w:rFonts w:ascii="Arial" w:eastAsia="Times New Roman" w:hAnsi="Arial" w:cs="Arial"/>
          <w:bCs/>
          <w:color w:val="auto"/>
        </w:rPr>
        <w:t xml:space="preserve"> </w:t>
      </w:r>
      <w:r w:rsidRPr="007B5D15">
        <w:rPr>
          <w:rFonts w:ascii="Arial" w:eastAsia="Times New Roman" w:hAnsi="Arial" w:cs="Arial"/>
          <w:bCs/>
          <w:color w:val="auto"/>
        </w:rPr>
        <w:t xml:space="preserve">Рекламные плакаты с говорящими названиями пишутся автором на холстах, </w:t>
      </w:r>
      <w:proofErr w:type="spellStart"/>
      <w:r w:rsidRPr="007B5D15">
        <w:rPr>
          <w:rFonts w:ascii="Arial" w:eastAsia="Times New Roman" w:hAnsi="Arial" w:cs="Arial"/>
          <w:bCs/>
          <w:color w:val="auto"/>
        </w:rPr>
        <w:t>оргалите</w:t>
      </w:r>
      <w:proofErr w:type="spellEnd"/>
      <w:r w:rsidRPr="007B5D15">
        <w:rPr>
          <w:rFonts w:ascii="Arial" w:eastAsia="Times New Roman" w:hAnsi="Arial" w:cs="Arial"/>
          <w:bCs/>
          <w:color w:val="auto"/>
        </w:rPr>
        <w:t>, картоне – как если бы вам необходим</w:t>
      </w:r>
      <w:r w:rsidR="00D74DD0">
        <w:rPr>
          <w:rFonts w:ascii="Arial" w:eastAsia="Times New Roman" w:hAnsi="Arial" w:cs="Arial"/>
          <w:bCs/>
          <w:color w:val="auto"/>
        </w:rPr>
        <w:t>о</w:t>
      </w:r>
      <w:r w:rsidRPr="007B5D15">
        <w:rPr>
          <w:rFonts w:ascii="Arial" w:eastAsia="Times New Roman" w:hAnsi="Arial" w:cs="Arial"/>
          <w:bCs/>
          <w:color w:val="auto"/>
        </w:rPr>
        <w:t xml:space="preserve"> было сделать вывеску</w:t>
      </w:r>
      <w:r w:rsidR="00916E05">
        <w:rPr>
          <w:rFonts w:ascii="Arial" w:eastAsia="Times New Roman" w:hAnsi="Arial" w:cs="Arial"/>
          <w:bCs/>
          <w:color w:val="auto"/>
        </w:rPr>
        <w:t>,</w:t>
      </w:r>
      <w:r w:rsidRPr="007B5D15">
        <w:rPr>
          <w:rFonts w:ascii="Arial" w:eastAsia="Times New Roman" w:hAnsi="Arial" w:cs="Arial"/>
          <w:bCs/>
          <w:color w:val="auto"/>
        </w:rPr>
        <w:t xml:space="preserve"> не теряя ни минуты.</w:t>
      </w:r>
    </w:p>
    <w:p w:rsidR="00D01671" w:rsidRPr="007B5D15" w:rsidRDefault="00D01671" w:rsidP="00D01671">
      <w:pPr>
        <w:spacing w:after="0" w:line="240" w:lineRule="auto"/>
        <w:rPr>
          <w:rFonts w:ascii="Arial" w:eastAsia="Times New Roman" w:hAnsi="Arial" w:cs="Arial"/>
          <w:bCs/>
          <w:color w:val="auto"/>
        </w:rPr>
      </w:pPr>
      <w:r w:rsidRPr="007B5D15">
        <w:rPr>
          <w:rFonts w:ascii="Arial" w:eastAsia="Times New Roman" w:hAnsi="Arial" w:cs="Arial"/>
          <w:bCs/>
          <w:color w:val="auto"/>
        </w:rPr>
        <w:t>Серия «</w:t>
      </w:r>
      <w:proofErr w:type="spellStart"/>
      <w:r w:rsidRPr="007B5D15">
        <w:rPr>
          <w:rFonts w:ascii="Arial" w:eastAsia="Times New Roman" w:hAnsi="Arial" w:cs="Arial"/>
          <w:bCs/>
          <w:color w:val="auto"/>
        </w:rPr>
        <w:t>Приветъ</w:t>
      </w:r>
      <w:proofErr w:type="spellEnd"/>
      <w:r w:rsidRPr="007B5D15">
        <w:rPr>
          <w:rFonts w:ascii="Arial" w:eastAsia="Times New Roman" w:hAnsi="Arial" w:cs="Arial"/>
          <w:bCs/>
          <w:color w:val="auto"/>
        </w:rPr>
        <w:t xml:space="preserve"> из Москвы» была в полном объеме представлена зимой 2019 года в </w:t>
      </w:r>
      <w:r w:rsidR="00916E05">
        <w:rPr>
          <w:rFonts w:ascii="Arial" w:eastAsia="Times New Roman" w:hAnsi="Arial" w:cs="Arial"/>
          <w:bCs/>
          <w:color w:val="auto"/>
        </w:rPr>
        <w:t>«XL Галерее»</w:t>
      </w:r>
      <w:r w:rsidRPr="007B5D15">
        <w:rPr>
          <w:rFonts w:ascii="Arial" w:eastAsia="Times New Roman" w:hAnsi="Arial" w:cs="Arial"/>
          <w:bCs/>
          <w:color w:val="auto"/>
        </w:rPr>
        <w:t xml:space="preserve"> и стала тематическим продолжением и развитием предыдущей выставки «Нормальная цивилизация», где Звездочетов живописал заграничную жизнь, точнее, наши фантазии о ее цветных привлекательных образах. Российская ки</w:t>
      </w:r>
      <w:r w:rsidR="001F64FB">
        <w:rPr>
          <w:rFonts w:ascii="Arial" w:eastAsia="Times New Roman" w:hAnsi="Arial" w:cs="Arial"/>
          <w:bCs/>
          <w:color w:val="auto"/>
        </w:rPr>
        <w:t>т</w:t>
      </w:r>
      <w:r w:rsidRPr="007B5D15">
        <w:rPr>
          <w:rFonts w:ascii="Arial" w:eastAsia="Times New Roman" w:hAnsi="Arial" w:cs="Arial"/>
          <w:bCs/>
          <w:color w:val="auto"/>
        </w:rPr>
        <w:t>ч-ретроспекция более лаконична, но полна той же иронии.</w:t>
      </w:r>
    </w:p>
    <w:p w:rsidR="00D01671" w:rsidRPr="007B5D15" w:rsidRDefault="00D01671" w:rsidP="00AB77CB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b/>
          <w:bCs/>
          <w:color w:val="auto"/>
        </w:rPr>
        <w:t xml:space="preserve">Александр Виноградов. </w:t>
      </w:r>
      <w:proofErr w:type="spellStart"/>
      <w:r w:rsidRPr="007B5D15">
        <w:rPr>
          <w:rFonts w:ascii="Arial" w:eastAsia="Times New Roman" w:hAnsi="Arial" w:cs="Arial"/>
          <w:b/>
          <w:bCs/>
          <w:color w:val="auto"/>
        </w:rPr>
        <w:t>Happy</w:t>
      </w:r>
      <w:proofErr w:type="spellEnd"/>
      <w:r w:rsidRPr="007B5D15">
        <w:rPr>
          <w:rFonts w:ascii="Arial" w:eastAsia="Times New Roman" w:hAnsi="Arial" w:cs="Arial"/>
          <w:b/>
          <w:bCs/>
          <w:color w:val="auto"/>
        </w:rPr>
        <w:t xml:space="preserve"> </w:t>
      </w:r>
      <w:proofErr w:type="spellStart"/>
      <w:r w:rsidRPr="007B5D15">
        <w:rPr>
          <w:rFonts w:ascii="Arial" w:eastAsia="Times New Roman" w:hAnsi="Arial" w:cs="Arial"/>
          <w:b/>
          <w:bCs/>
          <w:color w:val="auto"/>
        </w:rPr>
        <w:t>Hours</w:t>
      </w:r>
      <w:proofErr w:type="spellEnd"/>
      <w:r w:rsidRPr="007B5D15">
        <w:rPr>
          <w:rFonts w:ascii="Arial" w:eastAsia="Times New Roman" w:hAnsi="Arial" w:cs="Arial"/>
          <w:b/>
          <w:bCs/>
          <w:color w:val="auto"/>
        </w:rPr>
        <w:t xml:space="preserve"> </w:t>
      </w: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color w:val="auto"/>
        </w:rPr>
        <w:t>Взгляд художника ловит течение простой жизни. Где бы она н</w:t>
      </w:r>
      <w:r w:rsidR="001F64FB">
        <w:rPr>
          <w:rFonts w:ascii="Arial" w:eastAsia="Times New Roman" w:hAnsi="Arial" w:cs="Arial"/>
          <w:color w:val="auto"/>
        </w:rPr>
        <w:t xml:space="preserve">и шла – в Москве, </w:t>
      </w:r>
      <w:r w:rsidRPr="007B5D15">
        <w:rPr>
          <w:rFonts w:ascii="Arial" w:eastAsia="Times New Roman" w:hAnsi="Arial" w:cs="Arial"/>
          <w:color w:val="auto"/>
        </w:rPr>
        <w:t>Химках или Тоскане</w:t>
      </w:r>
      <w:r w:rsidR="001F64FB">
        <w:rPr>
          <w:rFonts w:ascii="Arial" w:eastAsia="Times New Roman" w:hAnsi="Arial" w:cs="Arial"/>
          <w:color w:val="auto"/>
        </w:rPr>
        <w:t>,</w:t>
      </w:r>
      <w:r w:rsidRPr="007B5D15">
        <w:rPr>
          <w:rFonts w:ascii="Arial" w:eastAsia="Times New Roman" w:hAnsi="Arial" w:cs="Arial"/>
          <w:color w:val="auto"/>
        </w:rPr>
        <w:t xml:space="preserve"> – краски окружающей реальности могут не </w:t>
      </w:r>
      <w:r w:rsidR="00973894">
        <w:rPr>
          <w:rFonts w:ascii="Arial" w:eastAsia="Times New Roman" w:hAnsi="Arial" w:cs="Arial"/>
          <w:color w:val="auto"/>
        </w:rPr>
        <w:t xml:space="preserve">совпадать с ощущениями. Работа </w:t>
      </w:r>
      <w:proofErr w:type="spellStart"/>
      <w:r w:rsidR="00973894">
        <w:rPr>
          <w:rFonts w:ascii="Arial" w:eastAsia="Times New Roman" w:hAnsi="Arial" w:cs="Arial"/>
          <w:i/>
          <w:iCs/>
          <w:color w:val="auto"/>
        </w:rPr>
        <w:t>Terra</w:t>
      </w:r>
      <w:proofErr w:type="spellEnd"/>
      <w:r w:rsidR="00973894">
        <w:rPr>
          <w:rFonts w:ascii="Arial" w:eastAsia="Times New Roman" w:hAnsi="Arial" w:cs="Arial"/>
          <w:i/>
          <w:iCs/>
          <w:color w:val="auto"/>
        </w:rPr>
        <w:t xml:space="preserve"> </w:t>
      </w:r>
      <w:proofErr w:type="spellStart"/>
      <w:r w:rsidR="00973894">
        <w:rPr>
          <w:rFonts w:ascii="Arial" w:eastAsia="Times New Roman" w:hAnsi="Arial" w:cs="Arial"/>
          <w:i/>
          <w:iCs/>
          <w:color w:val="auto"/>
        </w:rPr>
        <w:t>della</w:t>
      </w:r>
      <w:proofErr w:type="spellEnd"/>
      <w:r w:rsidR="00973894">
        <w:rPr>
          <w:rFonts w:ascii="Arial" w:eastAsia="Times New Roman" w:hAnsi="Arial" w:cs="Arial"/>
          <w:i/>
          <w:iCs/>
          <w:color w:val="auto"/>
        </w:rPr>
        <w:t xml:space="preserve"> </w:t>
      </w:r>
      <w:proofErr w:type="spellStart"/>
      <w:r w:rsidR="00973894">
        <w:rPr>
          <w:rFonts w:ascii="Arial" w:eastAsia="Times New Roman" w:hAnsi="Arial" w:cs="Arial"/>
          <w:i/>
          <w:iCs/>
          <w:color w:val="auto"/>
        </w:rPr>
        <w:t>Francesca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создана для обложки </w:t>
      </w:r>
      <w:proofErr w:type="spellStart"/>
      <w:r w:rsidRPr="007B5D15">
        <w:rPr>
          <w:rFonts w:ascii="Arial" w:eastAsia="Times New Roman" w:hAnsi="Arial" w:cs="Arial"/>
          <w:color w:val="auto"/>
        </w:rPr>
        <w:t>BoscoMagazine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и входит в серию Виноградова «Сезоны». Она связывает воспоминания художника о фреске Пьеро </w:t>
      </w:r>
      <w:proofErr w:type="spellStart"/>
      <w:r w:rsidRPr="007B5D15">
        <w:rPr>
          <w:rFonts w:ascii="Arial" w:eastAsia="Times New Roman" w:hAnsi="Arial" w:cs="Arial"/>
          <w:color w:val="auto"/>
        </w:rPr>
        <w:t>делла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7B5D15">
        <w:rPr>
          <w:rFonts w:ascii="Arial" w:eastAsia="Times New Roman" w:hAnsi="Arial" w:cs="Arial"/>
          <w:color w:val="auto"/>
        </w:rPr>
        <w:t>Франческ</w:t>
      </w:r>
      <w:r w:rsidR="00973894">
        <w:rPr>
          <w:rFonts w:ascii="Arial" w:eastAsia="Times New Roman" w:hAnsi="Arial" w:cs="Arial"/>
          <w:color w:val="auto"/>
        </w:rPr>
        <w:t>и</w:t>
      </w:r>
      <w:proofErr w:type="spellEnd"/>
      <w:r w:rsidR="00973894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973894">
        <w:rPr>
          <w:rFonts w:ascii="Arial" w:eastAsia="Times New Roman" w:hAnsi="Arial" w:cs="Arial"/>
          <w:color w:val="auto"/>
        </w:rPr>
        <w:t>Madonna</w:t>
      </w:r>
      <w:proofErr w:type="spellEnd"/>
      <w:r w:rsidR="00973894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973894">
        <w:rPr>
          <w:rFonts w:ascii="Arial" w:eastAsia="Times New Roman" w:hAnsi="Arial" w:cs="Arial"/>
          <w:color w:val="auto"/>
        </w:rPr>
        <w:t>del</w:t>
      </w:r>
      <w:proofErr w:type="spellEnd"/>
      <w:r w:rsidR="00973894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973894">
        <w:rPr>
          <w:rFonts w:ascii="Arial" w:eastAsia="Times New Roman" w:hAnsi="Arial" w:cs="Arial"/>
          <w:color w:val="auto"/>
        </w:rPr>
        <w:t>Parto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, увиденной впервые в фильме «Ностальгия» Тарковского, и впечатление автора от встречи с оригиналом работы в </w:t>
      </w:r>
      <w:proofErr w:type="spellStart"/>
      <w:r w:rsidRPr="007B5D15">
        <w:rPr>
          <w:rFonts w:ascii="Arial" w:eastAsia="Times New Roman" w:hAnsi="Arial" w:cs="Arial"/>
          <w:color w:val="auto"/>
        </w:rPr>
        <w:t>Монтерки</w:t>
      </w:r>
      <w:proofErr w:type="spellEnd"/>
      <w:r w:rsidRPr="007B5D15">
        <w:rPr>
          <w:rFonts w:ascii="Arial" w:eastAsia="Times New Roman" w:hAnsi="Arial" w:cs="Arial"/>
          <w:color w:val="auto"/>
        </w:rPr>
        <w:t>, итальянском городке. Непарадная, загородная Италия вдохновляет и цифровую живопись Александра Виноградова, которую он публи</w:t>
      </w:r>
      <w:r w:rsidR="00973894">
        <w:rPr>
          <w:rFonts w:ascii="Arial" w:eastAsia="Times New Roman" w:hAnsi="Arial" w:cs="Arial"/>
          <w:color w:val="auto"/>
        </w:rPr>
        <w:t xml:space="preserve">кует в своем </w:t>
      </w:r>
      <w:proofErr w:type="spellStart"/>
      <w:r w:rsidR="00973894">
        <w:rPr>
          <w:rFonts w:ascii="Arial" w:eastAsia="Times New Roman" w:hAnsi="Arial" w:cs="Arial"/>
          <w:color w:val="auto"/>
        </w:rPr>
        <w:t>инстаграме</w:t>
      </w:r>
      <w:proofErr w:type="spellEnd"/>
      <w:r w:rsidR="00973894">
        <w:rPr>
          <w:rFonts w:ascii="Arial" w:eastAsia="Times New Roman" w:hAnsi="Arial" w:cs="Arial"/>
          <w:color w:val="auto"/>
        </w:rPr>
        <w:t xml:space="preserve">. Серия </w:t>
      </w:r>
      <w:proofErr w:type="spellStart"/>
      <w:r w:rsidR="00973894">
        <w:rPr>
          <w:rFonts w:ascii="Arial" w:eastAsia="Times New Roman" w:hAnsi="Arial" w:cs="Arial"/>
          <w:color w:val="auto"/>
        </w:rPr>
        <w:t>Happy</w:t>
      </w:r>
      <w:proofErr w:type="spellEnd"/>
      <w:r w:rsidR="00973894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973894">
        <w:rPr>
          <w:rFonts w:ascii="Arial" w:eastAsia="Times New Roman" w:hAnsi="Arial" w:cs="Arial"/>
          <w:color w:val="auto"/>
        </w:rPr>
        <w:t>Hours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– это залитые итальянским солнцем сюжеты, где нет городской суеты, а отчетливо прослеживается провинциальная тишина, пауза и внимание к каждому прохожему. </w:t>
      </w:r>
      <w:proofErr w:type="spellStart"/>
      <w:r w:rsidRPr="007B5D15">
        <w:rPr>
          <w:rFonts w:ascii="Arial" w:eastAsia="Times New Roman" w:hAnsi="Arial" w:cs="Arial"/>
          <w:color w:val="auto"/>
        </w:rPr>
        <w:t>Happy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7B5D15">
        <w:rPr>
          <w:rFonts w:ascii="Arial" w:eastAsia="Times New Roman" w:hAnsi="Arial" w:cs="Arial"/>
          <w:color w:val="auto"/>
        </w:rPr>
        <w:t>Hours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– часы тихого ожидания неизвестного. </w:t>
      </w: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b/>
          <w:bCs/>
          <w:color w:val="auto"/>
        </w:rPr>
        <w:t xml:space="preserve">Сергей Братков. Первое искушение </w:t>
      </w: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color w:val="auto"/>
        </w:rPr>
        <w:t>Первая семья, прародители человечества Адам и Ева</w:t>
      </w:r>
      <w:r w:rsidR="00973894">
        <w:rPr>
          <w:rFonts w:ascii="Arial" w:eastAsia="Times New Roman" w:hAnsi="Arial" w:cs="Arial"/>
          <w:color w:val="auto"/>
        </w:rPr>
        <w:t>,</w:t>
      </w:r>
      <w:r w:rsidRPr="007B5D15">
        <w:rPr>
          <w:rFonts w:ascii="Arial" w:eastAsia="Times New Roman" w:hAnsi="Arial" w:cs="Arial"/>
          <w:color w:val="auto"/>
        </w:rPr>
        <w:t xml:space="preserve"> – герои павильона Сергея </w:t>
      </w:r>
      <w:proofErr w:type="spellStart"/>
      <w:r w:rsidRPr="007B5D15">
        <w:rPr>
          <w:rFonts w:ascii="Arial" w:eastAsia="Times New Roman" w:hAnsi="Arial" w:cs="Arial"/>
          <w:color w:val="auto"/>
        </w:rPr>
        <w:t>Браткова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. Тема семьи мягко трансформируется в тему искушения, с которым каждый человек сталкивается ежедневно. </w:t>
      </w:r>
      <w:proofErr w:type="gramStart"/>
      <w:r w:rsidRPr="007B5D15">
        <w:rPr>
          <w:rFonts w:ascii="Arial" w:eastAsia="Times New Roman" w:hAnsi="Arial" w:cs="Arial"/>
          <w:color w:val="auto"/>
        </w:rPr>
        <w:t>«ГУМ – это тоже один большой соблазн</w:t>
      </w:r>
      <w:proofErr w:type="gramEnd"/>
      <w:r w:rsidRPr="007B5D15">
        <w:rPr>
          <w:rFonts w:ascii="Arial" w:eastAsia="Times New Roman" w:hAnsi="Arial" w:cs="Arial"/>
          <w:color w:val="auto"/>
        </w:rPr>
        <w:t>, – говорит художник. –</w:t>
      </w:r>
      <w:r w:rsidR="007B5D15" w:rsidRPr="007B5D15">
        <w:rPr>
          <w:rFonts w:ascii="Arial" w:eastAsia="Times New Roman" w:hAnsi="Arial" w:cs="Arial"/>
          <w:color w:val="auto"/>
        </w:rPr>
        <w:t xml:space="preserve"> </w:t>
      </w:r>
      <w:r w:rsidRPr="007B5D15">
        <w:rPr>
          <w:rFonts w:ascii="Arial" w:eastAsia="Times New Roman" w:hAnsi="Arial" w:cs="Arial"/>
          <w:color w:val="auto"/>
        </w:rPr>
        <w:t>Все потребление связано с соблазном». Автор предлагает исследовать механизм искушения и пройти его вместе с Адамом и Евой с помощью нех</w:t>
      </w:r>
      <w:r w:rsidR="0006558B">
        <w:rPr>
          <w:rFonts w:ascii="Arial" w:eastAsia="Times New Roman" w:hAnsi="Arial" w:cs="Arial"/>
          <w:color w:val="auto"/>
        </w:rPr>
        <w:t>итрого аттракциона. Перед вами</w:t>
      </w:r>
      <w:r w:rsidRPr="007B5D15">
        <w:rPr>
          <w:rFonts w:ascii="Arial" w:eastAsia="Times New Roman" w:hAnsi="Arial" w:cs="Arial"/>
          <w:color w:val="auto"/>
        </w:rPr>
        <w:t xml:space="preserve"> все атрибуты библейского сюжета – сад,</w:t>
      </w:r>
      <w:r w:rsidR="007B5D15" w:rsidRPr="007B5D15">
        <w:rPr>
          <w:rFonts w:ascii="Arial" w:eastAsia="Times New Roman" w:hAnsi="Arial" w:cs="Arial"/>
          <w:color w:val="auto"/>
        </w:rPr>
        <w:t xml:space="preserve"> </w:t>
      </w:r>
      <w:r w:rsidRPr="007B5D15">
        <w:rPr>
          <w:rFonts w:ascii="Arial" w:eastAsia="Times New Roman" w:hAnsi="Arial" w:cs="Arial"/>
          <w:color w:val="auto"/>
        </w:rPr>
        <w:t xml:space="preserve">Адам и Ева (сошедшие с обложки </w:t>
      </w:r>
      <w:proofErr w:type="spellStart"/>
      <w:r w:rsidRPr="007B5D15">
        <w:rPr>
          <w:rFonts w:ascii="Arial" w:eastAsia="Times New Roman" w:hAnsi="Arial" w:cs="Arial"/>
          <w:color w:val="auto"/>
        </w:rPr>
        <w:t>BoscoMagazine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), </w:t>
      </w:r>
      <w:r w:rsidR="0006558B">
        <w:rPr>
          <w:rFonts w:ascii="Arial" w:eastAsia="Times New Roman" w:hAnsi="Arial" w:cs="Arial"/>
          <w:color w:val="auto"/>
        </w:rPr>
        <w:t>з</w:t>
      </w:r>
      <w:r w:rsidRPr="007B5D15">
        <w:rPr>
          <w:rFonts w:ascii="Arial" w:eastAsia="Times New Roman" w:hAnsi="Arial" w:cs="Arial"/>
          <w:color w:val="auto"/>
        </w:rPr>
        <w:t xml:space="preserve">мей, а также яблоки в достаточном количестве. Знакомьтесь ближе с паттерном соблазна, чтобы быть </w:t>
      </w:r>
      <w:proofErr w:type="spellStart"/>
      <w:r w:rsidRPr="007B5D15">
        <w:rPr>
          <w:rFonts w:ascii="Arial" w:eastAsia="Times New Roman" w:hAnsi="Arial" w:cs="Arial"/>
          <w:color w:val="auto"/>
        </w:rPr>
        <w:t>резистентнее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к нему.</w:t>
      </w:r>
      <w:r w:rsidR="007B5D15" w:rsidRPr="007B5D15">
        <w:rPr>
          <w:rFonts w:ascii="Arial" w:eastAsia="Times New Roman" w:hAnsi="Arial" w:cs="Arial"/>
          <w:color w:val="auto"/>
        </w:rPr>
        <w:t xml:space="preserve"> </w:t>
      </w:r>
    </w:p>
    <w:p w:rsidR="00D01671" w:rsidRPr="007B5D15" w:rsidRDefault="00D01671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D01671" w:rsidRPr="007B5D15" w:rsidRDefault="00D01671" w:rsidP="00D01671">
      <w:pPr>
        <w:spacing w:after="0" w:line="240" w:lineRule="auto"/>
        <w:rPr>
          <w:rFonts w:ascii="Arial" w:eastAsia="Times New Roman" w:hAnsi="Arial" w:cs="Arial"/>
          <w:b/>
          <w:color w:val="auto"/>
        </w:rPr>
      </w:pPr>
      <w:r w:rsidRPr="007B5D15">
        <w:rPr>
          <w:rFonts w:ascii="Arial" w:eastAsia="Times New Roman" w:hAnsi="Arial" w:cs="Arial"/>
          <w:b/>
          <w:color w:val="auto"/>
        </w:rPr>
        <w:t xml:space="preserve">Семен Файбисович. Метаморфозы </w:t>
      </w:r>
    </w:p>
    <w:p w:rsidR="00D01671" w:rsidRPr="007B5D15" w:rsidRDefault="00D01671" w:rsidP="00D01671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color w:val="auto"/>
        </w:rPr>
        <w:t>Осмысление реальности через живопись сделало Семена Файбисовича одним из самых успешных художников постсоветского периода. Его репортажи из повседневности продолжаются на новых территориях и с использовани</w:t>
      </w:r>
      <w:r w:rsidR="0006558B">
        <w:rPr>
          <w:rFonts w:ascii="Arial" w:eastAsia="Times New Roman" w:hAnsi="Arial" w:cs="Arial"/>
          <w:color w:val="auto"/>
        </w:rPr>
        <w:t>ем</w:t>
      </w:r>
      <w:r w:rsidRPr="007B5D15">
        <w:rPr>
          <w:rFonts w:ascii="Arial" w:eastAsia="Times New Roman" w:hAnsi="Arial" w:cs="Arial"/>
          <w:color w:val="auto"/>
        </w:rPr>
        <w:t xml:space="preserve"> новых технологий. Проект «Метаморфозы» появился в</w:t>
      </w:r>
      <w:r w:rsidR="00593857">
        <w:rPr>
          <w:rFonts w:ascii="Arial" w:eastAsia="Times New Roman" w:hAnsi="Arial" w:cs="Arial"/>
          <w:color w:val="auto"/>
        </w:rPr>
        <w:t xml:space="preserve"> Тель-Авиве ‒</w:t>
      </w:r>
      <w:r w:rsidRPr="007B5D15">
        <w:rPr>
          <w:rFonts w:ascii="Arial" w:eastAsia="Times New Roman" w:hAnsi="Arial" w:cs="Arial"/>
          <w:color w:val="auto"/>
        </w:rPr>
        <w:t xml:space="preserve"> изучая окрестности</w:t>
      </w:r>
      <w:r w:rsidR="00593857">
        <w:rPr>
          <w:rFonts w:ascii="Arial" w:eastAsia="Times New Roman" w:hAnsi="Arial" w:cs="Arial"/>
          <w:color w:val="auto"/>
        </w:rPr>
        <w:t>,</w:t>
      </w:r>
      <w:r w:rsidRPr="007B5D15">
        <w:rPr>
          <w:rFonts w:ascii="Arial" w:eastAsia="Times New Roman" w:hAnsi="Arial" w:cs="Arial"/>
          <w:color w:val="auto"/>
        </w:rPr>
        <w:t xml:space="preserve"> художник снимает фрагменты городской среды, в которых видит закодированный по</w:t>
      </w:r>
      <w:r w:rsidR="00C601E0">
        <w:rPr>
          <w:rFonts w:ascii="Arial" w:eastAsia="Times New Roman" w:hAnsi="Arial" w:cs="Arial"/>
          <w:color w:val="auto"/>
        </w:rPr>
        <w:t>тенциал: «Фотография чего-то не</w:t>
      </w:r>
      <w:r w:rsidRPr="007B5D15">
        <w:rPr>
          <w:rFonts w:ascii="Arial" w:eastAsia="Times New Roman" w:hAnsi="Arial" w:cs="Arial"/>
          <w:color w:val="auto"/>
        </w:rPr>
        <w:t>договаривает. Цифровая живопись позволяет вынуть из нее те ощущения, тот</w:t>
      </w:r>
      <w:r w:rsidR="00B82B0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B82B0D">
        <w:rPr>
          <w:rFonts w:ascii="Arial" w:eastAsia="Times New Roman" w:hAnsi="Arial" w:cs="Arial"/>
          <w:color w:val="auto"/>
        </w:rPr>
        <w:t>месседж</w:t>
      </w:r>
      <w:proofErr w:type="spellEnd"/>
      <w:r w:rsidR="00B82B0D">
        <w:rPr>
          <w:rFonts w:ascii="Arial" w:eastAsia="Times New Roman" w:hAnsi="Arial" w:cs="Arial"/>
          <w:color w:val="auto"/>
        </w:rPr>
        <w:t>, который пришел ко мне;</w:t>
      </w:r>
      <w:r w:rsidRPr="007B5D15">
        <w:rPr>
          <w:rFonts w:ascii="Arial" w:eastAsia="Times New Roman" w:hAnsi="Arial" w:cs="Arial"/>
          <w:color w:val="auto"/>
        </w:rPr>
        <w:t xml:space="preserve"> то, что мне го</w:t>
      </w:r>
      <w:r w:rsidR="00B82B0D">
        <w:rPr>
          <w:rFonts w:ascii="Arial" w:eastAsia="Times New Roman" w:hAnsi="Arial" w:cs="Arial"/>
          <w:color w:val="auto"/>
        </w:rPr>
        <w:t>ворят эти сюжеты, совершенно не</w:t>
      </w:r>
      <w:r w:rsidRPr="007B5D15">
        <w:rPr>
          <w:rFonts w:ascii="Arial" w:eastAsia="Times New Roman" w:hAnsi="Arial" w:cs="Arial"/>
          <w:color w:val="auto"/>
        </w:rPr>
        <w:t>интересн</w:t>
      </w:r>
      <w:r w:rsidR="00B82B0D">
        <w:rPr>
          <w:rFonts w:ascii="Arial" w:eastAsia="Times New Roman" w:hAnsi="Arial" w:cs="Arial"/>
          <w:color w:val="auto"/>
        </w:rPr>
        <w:t xml:space="preserve">о </w:t>
      </w:r>
      <w:r w:rsidRPr="007B5D15">
        <w:rPr>
          <w:rFonts w:ascii="Arial" w:eastAsia="Times New Roman" w:hAnsi="Arial" w:cs="Arial"/>
          <w:color w:val="auto"/>
        </w:rPr>
        <w:t>для нормального зрения. Это мой способ освоения реальности</w:t>
      </w:r>
      <w:r w:rsidR="000156D5">
        <w:rPr>
          <w:rFonts w:ascii="Arial" w:eastAsia="Times New Roman" w:hAnsi="Arial" w:cs="Arial"/>
          <w:color w:val="auto"/>
        </w:rPr>
        <w:t>»</w:t>
      </w:r>
      <w:r w:rsidRPr="007B5D15">
        <w:rPr>
          <w:rFonts w:ascii="Arial" w:eastAsia="Times New Roman" w:hAnsi="Arial" w:cs="Arial"/>
          <w:color w:val="auto"/>
        </w:rPr>
        <w:t xml:space="preserve">. В рамках проекта «Метаморфозы» появился и портрет сына художника с дочкой на руках, который стал обложкой </w:t>
      </w:r>
      <w:proofErr w:type="spellStart"/>
      <w:r w:rsidRPr="007B5D15">
        <w:rPr>
          <w:rFonts w:ascii="Arial" w:eastAsia="Times New Roman" w:hAnsi="Arial" w:cs="Arial"/>
          <w:color w:val="auto"/>
        </w:rPr>
        <w:t>BoscoMagazine</w:t>
      </w:r>
      <w:proofErr w:type="spellEnd"/>
      <w:r w:rsidRPr="007B5D15">
        <w:rPr>
          <w:rFonts w:ascii="Arial" w:eastAsia="Times New Roman" w:hAnsi="Arial" w:cs="Arial"/>
          <w:color w:val="auto"/>
        </w:rPr>
        <w:t>.</w:t>
      </w:r>
    </w:p>
    <w:p w:rsidR="00D01671" w:rsidRPr="007B5D15" w:rsidRDefault="00D01671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D01671" w:rsidRPr="007B5D15" w:rsidRDefault="00D01671" w:rsidP="00D01671">
      <w:pPr>
        <w:spacing w:after="0" w:line="240" w:lineRule="auto"/>
        <w:rPr>
          <w:rFonts w:ascii="Arial" w:eastAsia="Times New Roman" w:hAnsi="Arial" w:cs="Arial"/>
          <w:color w:val="auto"/>
        </w:rPr>
      </w:pPr>
      <w:proofErr w:type="spellStart"/>
      <w:r w:rsidRPr="007B5D15">
        <w:rPr>
          <w:rFonts w:ascii="Arial" w:eastAsia="Times New Roman" w:hAnsi="Arial" w:cs="Arial"/>
          <w:b/>
          <w:bCs/>
          <w:color w:val="auto"/>
        </w:rPr>
        <w:lastRenderedPageBreak/>
        <w:t>Айдан</w:t>
      </w:r>
      <w:proofErr w:type="spellEnd"/>
      <w:r w:rsidRPr="007B5D15">
        <w:rPr>
          <w:rFonts w:ascii="Arial" w:eastAsia="Times New Roman" w:hAnsi="Arial" w:cs="Arial"/>
          <w:b/>
          <w:bCs/>
          <w:color w:val="auto"/>
        </w:rPr>
        <w:t xml:space="preserve"> Салахова. Начало </w:t>
      </w:r>
    </w:p>
    <w:p w:rsidR="00D01671" w:rsidRPr="007B5D15" w:rsidRDefault="00D01671" w:rsidP="00D01671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color w:val="auto"/>
        </w:rPr>
        <w:t xml:space="preserve">Минимализм </w:t>
      </w:r>
      <w:proofErr w:type="spellStart"/>
      <w:r w:rsidRPr="007B5D15">
        <w:rPr>
          <w:rFonts w:ascii="Arial" w:eastAsia="Times New Roman" w:hAnsi="Arial" w:cs="Arial"/>
          <w:color w:val="auto"/>
        </w:rPr>
        <w:t>Айдан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Салаховой полон внутренней экспрессии. Сфера интересов художника – чувственный мир, предельно очищенный от социальных и других условностей. Символика графики и скульптуры художника устремлена к поэзии самоидентификации. Диалог вечных символов мужского и женского начала, творческой энергии и воли делает графический диптих «Начало» своеобразным знаком. Концентрированная энергия смыслов связывает в</w:t>
      </w:r>
      <w:r w:rsidR="007D2BEB">
        <w:rPr>
          <w:rFonts w:ascii="Arial" w:eastAsia="Times New Roman" w:hAnsi="Arial" w:cs="Arial"/>
          <w:color w:val="auto"/>
        </w:rPr>
        <w:t>оедино все произведения стенда:</w:t>
      </w:r>
      <w:r w:rsidRPr="007B5D15">
        <w:rPr>
          <w:rFonts w:ascii="Arial" w:eastAsia="Times New Roman" w:hAnsi="Arial" w:cs="Arial"/>
          <w:color w:val="auto"/>
        </w:rPr>
        <w:t xml:space="preserve"> скульптурную композицию «Без слов № 31», монументальное полотно «Орнамент № 11» и работу, созданную для обложки </w:t>
      </w:r>
      <w:proofErr w:type="spellStart"/>
      <w:r w:rsidRPr="007B5D15">
        <w:rPr>
          <w:rFonts w:ascii="Arial" w:eastAsia="Times New Roman" w:hAnsi="Arial" w:cs="Arial"/>
          <w:color w:val="auto"/>
        </w:rPr>
        <w:t>BoscoMagazine</w:t>
      </w:r>
      <w:proofErr w:type="spellEnd"/>
      <w:r w:rsidRPr="007B5D15">
        <w:rPr>
          <w:rFonts w:ascii="Arial" w:eastAsia="Times New Roman" w:hAnsi="Arial" w:cs="Arial"/>
          <w:color w:val="auto"/>
        </w:rPr>
        <w:t>.</w:t>
      </w:r>
    </w:p>
    <w:p w:rsidR="00D01671" w:rsidRPr="007B5D15" w:rsidRDefault="00D01671" w:rsidP="00AB77CB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b/>
          <w:bCs/>
          <w:color w:val="auto"/>
        </w:rPr>
        <w:t>Б</w:t>
      </w:r>
      <w:r w:rsidR="00D01671" w:rsidRPr="007B5D15">
        <w:rPr>
          <w:rFonts w:ascii="Arial" w:eastAsia="Times New Roman" w:hAnsi="Arial" w:cs="Arial"/>
          <w:b/>
          <w:bCs/>
          <w:color w:val="auto"/>
        </w:rPr>
        <w:t xml:space="preserve">елла </w:t>
      </w:r>
      <w:proofErr w:type="spellStart"/>
      <w:r w:rsidR="00D01671" w:rsidRPr="007B5D15">
        <w:rPr>
          <w:rFonts w:ascii="Arial" w:eastAsia="Times New Roman" w:hAnsi="Arial" w:cs="Arial"/>
          <w:b/>
          <w:bCs/>
          <w:color w:val="auto"/>
        </w:rPr>
        <w:t>Левикова</w:t>
      </w:r>
      <w:proofErr w:type="spellEnd"/>
      <w:r w:rsidR="00D01671" w:rsidRPr="007B5D15">
        <w:rPr>
          <w:rFonts w:ascii="Arial" w:eastAsia="Times New Roman" w:hAnsi="Arial" w:cs="Arial"/>
          <w:b/>
          <w:bCs/>
          <w:color w:val="auto"/>
        </w:rPr>
        <w:t xml:space="preserve">. </w:t>
      </w:r>
      <w:proofErr w:type="gramStart"/>
      <w:r w:rsidR="00D01671" w:rsidRPr="007B5D15">
        <w:rPr>
          <w:rFonts w:ascii="Arial" w:eastAsia="Times New Roman" w:hAnsi="Arial" w:cs="Arial"/>
          <w:b/>
          <w:bCs/>
          <w:color w:val="auto"/>
        </w:rPr>
        <w:t>Со</w:t>
      </w:r>
      <w:r w:rsidR="00D57BB9">
        <w:rPr>
          <w:rFonts w:ascii="Arial" w:eastAsia="Times New Roman" w:hAnsi="Arial" w:cs="Arial"/>
          <w:b/>
          <w:bCs/>
          <w:color w:val="auto"/>
        </w:rPr>
        <w:t>-</w:t>
      </w:r>
      <w:r w:rsidR="00D01671" w:rsidRPr="007B5D15">
        <w:rPr>
          <w:rFonts w:ascii="Arial" w:eastAsia="Times New Roman" w:hAnsi="Arial" w:cs="Arial"/>
          <w:b/>
          <w:bCs/>
          <w:color w:val="auto"/>
        </w:rPr>
        <w:t>быти</w:t>
      </w:r>
      <w:r w:rsidR="00D57BB9">
        <w:rPr>
          <w:rFonts w:ascii="Arial" w:eastAsia="Times New Roman" w:hAnsi="Arial" w:cs="Arial"/>
          <w:b/>
          <w:bCs/>
          <w:color w:val="auto"/>
        </w:rPr>
        <w:t>е</w:t>
      </w:r>
      <w:proofErr w:type="gramEnd"/>
      <w:r w:rsidR="00D01671" w:rsidRPr="007B5D15">
        <w:rPr>
          <w:rFonts w:ascii="Arial" w:eastAsia="Times New Roman" w:hAnsi="Arial" w:cs="Arial"/>
          <w:b/>
          <w:bCs/>
          <w:color w:val="auto"/>
        </w:rPr>
        <w:t xml:space="preserve"> сознания</w:t>
      </w: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color w:val="auto"/>
        </w:rPr>
        <w:t xml:space="preserve">Интегральное видение Беллы </w:t>
      </w:r>
      <w:proofErr w:type="spellStart"/>
      <w:r w:rsidRPr="007B5D15">
        <w:rPr>
          <w:rFonts w:ascii="Arial" w:eastAsia="Times New Roman" w:hAnsi="Arial" w:cs="Arial"/>
          <w:color w:val="auto"/>
        </w:rPr>
        <w:t>Левиковой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позволяет взглянуть на мир с другой точки зрения. Так, в серии работ «Квантовая телепортация» художница говорит о взаимодействии квантового мира с наш</w:t>
      </w:r>
      <w:r w:rsidR="00D57BB9">
        <w:rPr>
          <w:rFonts w:ascii="Arial" w:eastAsia="Times New Roman" w:hAnsi="Arial" w:cs="Arial"/>
          <w:color w:val="auto"/>
        </w:rPr>
        <w:t>им</w:t>
      </w:r>
      <w:r w:rsidRPr="007B5D15">
        <w:rPr>
          <w:rFonts w:ascii="Arial" w:eastAsia="Times New Roman" w:hAnsi="Arial" w:cs="Arial"/>
          <w:color w:val="auto"/>
        </w:rPr>
        <w:t xml:space="preserve"> внутренним миром. «Откровения происходят на уровне сознания, когда в</w:t>
      </w:r>
      <w:r w:rsidR="00D57BB9">
        <w:rPr>
          <w:rFonts w:ascii="Arial" w:eastAsia="Times New Roman" w:hAnsi="Arial" w:cs="Arial"/>
          <w:color w:val="auto"/>
        </w:rPr>
        <w:t>згляд на реальность расширяется,</w:t>
      </w:r>
      <w:r w:rsidR="007B5D15" w:rsidRPr="007B5D15">
        <w:rPr>
          <w:rFonts w:ascii="Arial" w:eastAsia="Times New Roman" w:hAnsi="Arial" w:cs="Arial"/>
          <w:color w:val="auto"/>
        </w:rPr>
        <w:t xml:space="preserve"> </w:t>
      </w:r>
      <w:r w:rsidRPr="007B5D15">
        <w:rPr>
          <w:rFonts w:ascii="Arial" w:eastAsia="Times New Roman" w:hAnsi="Arial" w:cs="Arial"/>
          <w:color w:val="auto"/>
        </w:rPr>
        <w:t>–</w:t>
      </w:r>
      <w:r w:rsidR="007B5D15" w:rsidRPr="007B5D15">
        <w:rPr>
          <w:rFonts w:ascii="Arial" w:eastAsia="Times New Roman" w:hAnsi="Arial" w:cs="Arial"/>
          <w:color w:val="auto"/>
        </w:rPr>
        <w:t xml:space="preserve"> </w:t>
      </w:r>
      <w:r w:rsidR="00D57BB9" w:rsidRPr="007B5D15">
        <w:rPr>
          <w:rFonts w:ascii="Arial" w:eastAsia="Times New Roman" w:hAnsi="Arial" w:cs="Arial"/>
          <w:color w:val="auto"/>
        </w:rPr>
        <w:t xml:space="preserve">убеждена </w:t>
      </w:r>
      <w:r w:rsidRPr="007B5D15">
        <w:rPr>
          <w:rFonts w:ascii="Arial" w:eastAsia="Times New Roman" w:hAnsi="Arial" w:cs="Arial"/>
          <w:color w:val="auto"/>
        </w:rPr>
        <w:t xml:space="preserve">Белла </w:t>
      </w:r>
      <w:proofErr w:type="spellStart"/>
      <w:r w:rsidRPr="007B5D15">
        <w:rPr>
          <w:rFonts w:ascii="Arial" w:eastAsia="Times New Roman" w:hAnsi="Arial" w:cs="Arial"/>
          <w:color w:val="auto"/>
        </w:rPr>
        <w:t>Левикова</w:t>
      </w:r>
      <w:proofErr w:type="spellEnd"/>
      <w:r w:rsidR="00D57BB9">
        <w:rPr>
          <w:rFonts w:ascii="Arial" w:eastAsia="Times New Roman" w:hAnsi="Arial" w:cs="Arial"/>
          <w:color w:val="auto"/>
        </w:rPr>
        <w:t xml:space="preserve">. </w:t>
      </w:r>
      <w:r w:rsidRPr="007B5D15">
        <w:rPr>
          <w:rFonts w:ascii="Arial" w:eastAsia="Times New Roman" w:hAnsi="Arial" w:cs="Arial"/>
          <w:color w:val="auto"/>
        </w:rPr>
        <w:t xml:space="preserve">– Время считывают те, кто идет по пути развития сознания. Только так можно адаптировать системы жизни к новым вибрациям и новым смыслам на </w:t>
      </w:r>
      <w:r w:rsidR="004A4306">
        <w:rPr>
          <w:rFonts w:ascii="Arial" w:eastAsia="Times New Roman" w:hAnsi="Arial" w:cs="Arial"/>
          <w:color w:val="auto"/>
        </w:rPr>
        <w:t>з</w:t>
      </w:r>
      <w:r w:rsidRPr="007B5D15">
        <w:rPr>
          <w:rFonts w:ascii="Arial" w:eastAsia="Times New Roman" w:hAnsi="Arial" w:cs="Arial"/>
          <w:color w:val="auto"/>
        </w:rPr>
        <w:t xml:space="preserve">емле». Сегодня возможности сознания изучают в научных центрах, а Белла </w:t>
      </w:r>
      <w:proofErr w:type="spellStart"/>
      <w:r w:rsidRPr="007B5D15">
        <w:rPr>
          <w:rFonts w:ascii="Arial" w:eastAsia="Times New Roman" w:hAnsi="Arial" w:cs="Arial"/>
          <w:color w:val="auto"/>
        </w:rPr>
        <w:t>Левикова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открыла природу сознания в детстве, и интегральное искусство стало для нее важнейшей связью с целым миром информационных потоков и явлений.</w:t>
      </w: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b/>
          <w:bCs/>
          <w:color w:val="auto"/>
        </w:rPr>
        <w:t>Ир</w:t>
      </w:r>
      <w:r w:rsidR="0007482A">
        <w:rPr>
          <w:rFonts w:ascii="Arial" w:eastAsia="Times New Roman" w:hAnsi="Arial" w:cs="Arial"/>
          <w:b/>
          <w:bCs/>
          <w:color w:val="auto"/>
        </w:rPr>
        <w:t>ина</w:t>
      </w:r>
      <w:r w:rsidRPr="007B5D15">
        <w:rPr>
          <w:rFonts w:ascii="Arial" w:eastAsia="Times New Roman" w:hAnsi="Arial" w:cs="Arial"/>
          <w:b/>
          <w:bCs/>
          <w:color w:val="auto"/>
        </w:rPr>
        <w:t xml:space="preserve"> </w:t>
      </w:r>
      <w:proofErr w:type="spellStart"/>
      <w:r w:rsidRPr="007B5D15">
        <w:rPr>
          <w:rFonts w:ascii="Arial" w:eastAsia="Times New Roman" w:hAnsi="Arial" w:cs="Arial"/>
          <w:b/>
          <w:bCs/>
          <w:color w:val="auto"/>
        </w:rPr>
        <w:t>Корина</w:t>
      </w:r>
      <w:proofErr w:type="spellEnd"/>
      <w:r w:rsidRPr="007B5D15">
        <w:rPr>
          <w:rFonts w:ascii="Arial" w:eastAsia="Times New Roman" w:hAnsi="Arial" w:cs="Arial"/>
          <w:b/>
          <w:bCs/>
          <w:color w:val="auto"/>
        </w:rPr>
        <w:t>.</w:t>
      </w:r>
      <w:r w:rsidR="007B5D15" w:rsidRPr="007B5D15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7B5D15">
        <w:rPr>
          <w:rFonts w:ascii="Arial" w:eastAsia="Times New Roman" w:hAnsi="Arial" w:cs="Arial"/>
          <w:b/>
          <w:bCs/>
          <w:color w:val="auto"/>
        </w:rPr>
        <w:t>Остановка «Изотопы»</w:t>
      </w:r>
    </w:p>
    <w:p w:rsidR="00AB77CB" w:rsidRPr="007B5D15" w:rsidRDefault="00ED4787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  <w:shd w:val="clear" w:color="auto" w:fill="FFFFFF"/>
        </w:rPr>
        <w:t>Семейные гнезда бывают разными:</w:t>
      </w:r>
      <w:r w:rsidR="00AB77CB" w:rsidRPr="007B5D15">
        <w:rPr>
          <w:rFonts w:ascii="Arial" w:eastAsia="Times New Roman" w:hAnsi="Arial" w:cs="Arial"/>
          <w:color w:val="auto"/>
          <w:shd w:val="clear" w:color="auto" w:fill="FFFFFF"/>
        </w:rPr>
        <w:t xml:space="preserve"> сообщества друзей, дачные поселки, летние каникулы, коробки с выцветшими игрушками. Ирина </w:t>
      </w:r>
      <w:proofErr w:type="spellStart"/>
      <w:r w:rsidR="00AB77CB" w:rsidRPr="007B5D15">
        <w:rPr>
          <w:rFonts w:ascii="Arial" w:eastAsia="Times New Roman" w:hAnsi="Arial" w:cs="Arial"/>
          <w:color w:val="auto"/>
          <w:shd w:val="clear" w:color="auto" w:fill="FFFFFF"/>
        </w:rPr>
        <w:t>Корина</w:t>
      </w:r>
      <w:proofErr w:type="spellEnd"/>
      <w:r w:rsidR="00AB77CB" w:rsidRPr="007B5D15">
        <w:rPr>
          <w:rFonts w:ascii="Arial" w:eastAsia="Times New Roman" w:hAnsi="Arial" w:cs="Arial"/>
          <w:color w:val="auto"/>
          <w:shd w:val="clear" w:color="auto" w:fill="FFFFFF"/>
        </w:rPr>
        <w:t xml:space="preserve"> из поколения художников, заново открывающих для себя радость встречи с единомышленниками, поэтому ее серия работ «Снегири и друг</w:t>
      </w:r>
      <w:r w:rsidR="006A6501">
        <w:rPr>
          <w:rFonts w:ascii="Arial" w:eastAsia="Times New Roman" w:hAnsi="Arial" w:cs="Arial"/>
          <w:color w:val="auto"/>
          <w:shd w:val="clear" w:color="auto" w:fill="FFFFFF"/>
        </w:rPr>
        <w:t>о</w:t>
      </w:r>
      <w:r w:rsidR="00AB77CB" w:rsidRPr="007B5D15">
        <w:rPr>
          <w:rFonts w:ascii="Arial" w:eastAsia="Times New Roman" w:hAnsi="Arial" w:cs="Arial"/>
          <w:color w:val="auto"/>
          <w:shd w:val="clear" w:color="auto" w:fill="FFFFFF"/>
        </w:rPr>
        <w:t xml:space="preserve">е» (2018) открыла новую сторону известного мастера тотальной инсталляции. </w:t>
      </w: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color w:val="auto"/>
          <w:shd w:val="clear" w:color="auto" w:fill="FFFFFF"/>
        </w:rPr>
        <w:t>Впрочем, другая сторона этого мира – воспоминания о</w:t>
      </w:r>
      <w:r w:rsidR="006A6501">
        <w:rPr>
          <w:rFonts w:ascii="Arial" w:eastAsia="Times New Roman" w:hAnsi="Arial" w:cs="Arial"/>
          <w:color w:val="auto"/>
          <w:shd w:val="clear" w:color="auto" w:fill="FFFFFF"/>
        </w:rPr>
        <w:t xml:space="preserve"> той условной песочнице,</w:t>
      </w:r>
      <w:r w:rsidRPr="007B5D15">
        <w:rPr>
          <w:rFonts w:ascii="Arial" w:eastAsia="Times New Roman" w:hAnsi="Arial" w:cs="Arial"/>
          <w:color w:val="auto"/>
          <w:shd w:val="clear" w:color="auto" w:fill="FFFFFF"/>
        </w:rPr>
        <w:t xml:space="preserve"> из которой вырастает до небывалых размеров наше личное восприятие мира и ощущение истины. </w:t>
      </w: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b/>
          <w:bCs/>
          <w:color w:val="auto"/>
        </w:rPr>
        <w:t xml:space="preserve">Таня </w:t>
      </w:r>
      <w:proofErr w:type="spellStart"/>
      <w:r w:rsidRPr="007B5D15">
        <w:rPr>
          <w:rFonts w:ascii="Arial" w:eastAsia="Times New Roman" w:hAnsi="Arial" w:cs="Arial"/>
          <w:b/>
          <w:bCs/>
          <w:color w:val="auto"/>
        </w:rPr>
        <w:t>Пёникер</w:t>
      </w:r>
      <w:proofErr w:type="spellEnd"/>
      <w:r w:rsidRPr="007B5D15">
        <w:rPr>
          <w:rFonts w:ascii="Arial" w:eastAsia="Times New Roman" w:hAnsi="Arial" w:cs="Arial"/>
          <w:b/>
          <w:bCs/>
          <w:color w:val="auto"/>
        </w:rPr>
        <w:t>. Воображаемая семья</w:t>
      </w: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7B5D15">
        <w:rPr>
          <w:rFonts w:ascii="Arial" w:eastAsia="Times New Roman" w:hAnsi="Arial" w:cs="Arial"/>
          <w:color w:val="auto"/>
        </w:rPr>
        <w:t>Домик-убежище, где обитает воображаемая семья художника</w:t>
      </w:r>
      <w:r w:rsidR="002E2F34">
        <w:rPr>
          <w:rFonts w:ascii="Arial" w:eastAsia="Times New Roman" w:hAnsi="Arial" w:cs="Arial"/>
          <w:color w:val="auto"/>
        </w:rPr>
        <w:t>,</w:t>
      </w:r>
      <w:r w:rsidRPr="007B5D15">
        <w:rPr>
          <w:rFonts w:ascii="Arial" w:eastAsia="Times New Roman" w:hAnsi="Arial" w:cs="Arial"/>
          <w:color w:val="auto"/>
        </w:rPr>
        <w:t xml:space="preserve"> на первый взгляд закрыт от внешнего мира</w:t>
      </w:r>
      <w:r w:rsidR="00AA4EBA">
        <w:rPr>
          <w:rFonts w:ascii="Arial" w:eastAsia="Times New Roman" w:hAnsi="Arial" w:cs="Arial"/>
          <w:color w:val="auto"/>
        </w:rPr>
        <w:t>:</w:t>
      </w:r>
      <w:r w:rsidRPr="007B5D15">
        <w:rPr>
          <w:rFonts w:ascii="Arial" w:eastAsia="Times New Roman" w:hAnsi="Arial" w:cs="Arial"/>
          <w:color w:val="auto"/>
        </w:rPr>
        <w:t xml:space="preserve"> персонажи личной мифологии </w:t>
      </w:r>
      <w:proofErr w:type="spellStart"/>
      <w:r w:rsidRPr="007B5D15">
        <w:rPr>
          <w:rFonts w:ascii="Arial" w:eastAsia="Times New Roman" w:hAnsi="Arial" w:cs="Arial"/>
          <w:color w:val="auto"/>
        </w:rPr>
        <w:t>Пёникер</w:t>
      </w:r>
      <w:proofErr w:type="spellEnd"/>
      <w:r w:rsidRPr="007B5D15">
        <w:rPr>
          <w:rFonts w:ascii="Arial" w:eastAsia="Times New Roman" w:hAnsi="Arial" w:cs="Arial"/>
          <w:color w:val="auto"/>
        </w:rPr>
        <w:t xml:space="preserve"> живут в ее работах и появляются там по с</w:t>
      </w:r>
      <w:r w:rsidR="0000397E">
        <w:rPr>
          <w:rFonts w:ascii="Arial" w:eastAsia="Times New Roman" w:hAnsi="Arial" w:cs="Arial"/>
          <w:color w:val="auto"/>
        </w:rPr>
        <w:t>воей собственной логике. Однако</w:t>
      </w:r>
      <w:r w:rsidRPr="007B5D15">
        <w:rPr>
          <w:rFonts w:ascii="Arial" w:eastAsia="Times New Roman" w:hAnsi="Arial" w:cs="Arial"/>
          <w:color w:val="auto"/>
        </w:rPr>
        <w:t xml:space="preserve"> внутренние тайны и ребусы т</w:t>
      </w:r>
      <w:r w:rsidR="0000397E">
        <w:rPr>
          <w:rFonts w:ascii="Arial" w:eastAsia="Times New Roman" w:hAnsi="Arial" w:cs="Arial"/>
          <w:color w:val="auto"/>
        </w:rPr>
        <w:t xml:space="preserve">есно переплетаются с социумом: </w:t>
      </w:r>
      <w:r w:rsidRPr="007B5D15">
        <w:rPr>
          <w:rFonts w:ascii="Arial" w:eastAsia="Times New Roman" w:hAnsi="Arial" w:cs="Arial"/>
          <w:color w:val="auto"/>
        </w:rPr>
        <w:t>тут и отсылки к историческим событиям, и социальный контекст, и многие узнаваемые символы. Глубокая</w:t>
      </w:r>
      <w:r w:rsidRPr="007B5D15">
        <w:rPr>
          <w:rFonts w:ascii="Arial" w:eastAsia="Times New Roman" w:hAnsi="Arial" w:cs="Arial"/>
          <w:color w:val="auto"/>
          <w:shd w:val="clear" w:color="auto" w:fill="FFFFFF"/>
        </w:rPr>
        <w:t xml:space="preserve"> творческая рефлексия рождает увлекательные динамичные вихри сюжетов, прописанных филигранно и страстно. Если рассматривать рисунки </w:t>
      </w:r>
      <w:proofErr w:type="spellStart"/>
      <w:r w:rsidRPr="007B5D15">
        <w:rPr>
          <w:rFonts w:ascii="Arial" w:eastAsia="Times New Roman" w:hAnsi="Arial" w:cs="Arial"/>
          <w:color w:val="auto"/>
          <w:shd w:val="clear" w:color="auto" w:fill="FFFFFF"/>
        </w:rPr>
        <w:t>Пёникер</w:t>
      </w:r>
      <w:proofErr w:type="spellEnd"/>
      <w:r w:rsidRPr="007B5D15">
        <w:rPr>
          <w:rFonts w:ascii="Arial" w:eastAsia="Times New Roman" w:hAnsi="Arial" w:cs="Arial"/>
          <w:color w:val="auto"/>
          <w:shd w:val="clear" w:color="auto" w:fill="FFFFFF"/>
        </w:rPr>
        <w:t xml:space="preserve"> с помощью увеличительных ст</w:t>
      </w:r>
      <w:r w:rsidR="000F4466">
        <w:rPr>
          <w:rFonts w:ascii="Arial" w:eastAsia="Times New Roman" w:hAnsi="Arial" w:cs="Arial"/>
          <w:color w:val="auto"/>
          <w:shd w:val="clear" w:color="auto" w:fill="FFFFFF"/>
        </w:rPr>
        <w:t>е</w:t>
      </w:r>
      <w:r w:rsidRPr="007B5D15">
        <w:rPr>
          <w:rFonts w:ascii="Arial" w:eastAsia="Times New Roman" w:hAnsi="Arial" w:cs="Arial"/>
          <w:color w:val="auto"/>
          <w:shd w:val="clear" w:color="auto" w:fill="FFFFFF"/>
        </w:rPr>
        <w:t xml:space="preserve">кол, все персонажи предстают в деталях, раскрывают характеры и подталкивают к пониманию сюжетов графики. </w:t>
      </w: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AB77CB" w:rsidRPr="007B5D15" w:rsidRDefault="00AB77CB" w:rsidP="00AB77CB">
      <w:pPr>
        <w:spacing w:after="240" w:line="240" w:lineRule="auto"/>
        <w:rPr>
          <w:rFonts w:ascii="Arial" w:eastAsia="Times New Roman" w:hAnsi="Arial" w:cs="Arial"/>
          <w:color w:val="auto"/>
        </w:rPr>
      </w:pPr>
    </w:p>
    <w:p w:rsidR="00AB77CB" w:rsidRPr="007B5D15" w:rsidRDefault="00AB77CB" w:rsidP="00AB77CB">
      <w:pPr>
        <w:spacing w:after="0" w:line="240" w:lineRule="auto"/>
        <w:rPr>
          <w:rFonts w:ascii="Arial" w:eastAsia="Times New Roman" w:hAnsi="Arial" w:cs="Arial"/>
          <w:color w:val="auto"/>
        </w:rPr>
      </w:pPr>
    </w:p>
    <w:sectPr w:rsidR="00AB77CB" w:rsidRPr="007B5D15" w:rsidSect="00C36A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19" w:rsidRDefault="001F7719">
      <w:pPr>
        <w:spacing w:after="0" w:line="240" w:lineRule="auto"/>
      </w:pPr>
      <w:r>
        <w:separator/>
      </w:r>
    </w:p>
  </w:endnote>
  <w:endnote w:type="continuationSeparator" w:id="0">
    <w:p w:rsidR="001F7719" w:rsidRDefault="001F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panose1 w:val="020B0604020202020204"/>
    <w:charset w:val="00"/>
    <w:family w:val="auto"/>
    <w:pitch w:val="variable"/>
    <w:sig w:usb0="A00002E7" w:usb1="500079D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Cyr 45 Light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31" w:rsidRDefault="0070303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31" w:rsidRDefault="0070303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31" w:rsidRDefault="007030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19" w:rsidRDefault="001F7719">
      <w:pPr>
        <w:spacing w:after="0" w:line="240" w:lineRule="auto"/>
      </w:pPr>
      <w:r>
        <w:separator/>
      </w:r>
    </w:p>
  </w:footnote>
  <w:footnote w:type="continuationSeparator" w:id="0">
    <w:p w:rsidR="001F7719" w:rsidRDefault="001F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31" w:rsidRDefault="007030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31" w:rsidRDefault="0070303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31" w:rsidRDefault="007030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21"/>
    <w:rsid w:val="0000397E"/>
    <w:rsid w:val="000156D5"/>
    <w:rsid w:val="0006558B"/>
    <w:rsid w:val="0007482A"/>
    <w:rsid w:val="00096DE5"/>
    <w:rsid w:val="000C6B66"/>
    <w:rsid w:val="000F4466"/>
    <w:rsid w:val="0019476E"/>
    <w:rsid w:val="001E0F99"/>
    <w:rsid w:val="001E2141"/>
    <w:rsid w:val="001F64FB"/>
    <w:rsid w:val="001F7719"/>
    <w:rsid w:val="00225E66"/>
    <w:rsid w:val="002E2F34"/>
    <w:rsid w:val="002E7CFB"/>
    <w:rsid w:val="003800AC"/>
    <w:rsid w:val="003A7D33"/>
    <w:rsid w:val="003D0074"/>
    <w:rsid w:val="003D5875"/>
    <w:rsid w:val="00407FBF"/>
    <w:rsid w:val="00487E57"/>
    <w:rsid w:val="004A4306"/>
    <w:rsid w:val="004E7449"/>
    <w:rsid w:val="004F207E"/>
    <w:rsid w:val="005479A9"/>
    <w:rsid w:val="00593857"/>
    <w:rsid w:val="00652869"/>
    <w:rsid w:val="00691064"/>
    <w:rsid w:val="00694FE7"/>
    <w:rsid w:val="00696883"/>
    <w:rsid w:val="006A6501"/>
    <w:rsid w:val="00703031"/>
    <w:rsid w:val="0075515C"/>
    <w:rsid w:val="007777A6"/>
    <w:rsid w:val="007B5D15"/>
    <w:rsid w:val="007D2BEB"/>
    <w:rsid w:val="00820474"/>
    <w:rsid w:val="00845536"/>
    <w:rsid w:val="008858BB"/>
    <w:rsid w:val="008F3005"/>
    <w:rsid w:val="00916E05"/>
    <w:rsid w:val="0095153E"/>
    <w:rsid w:val="009636F1"/>
    <w:rsid w:val="00973894"/>
    <w:rsid w:val="009F4145"/>
    <w:rsid w:val="00A445BF"/>
    <w:rsid w:val="00A822C3"/>
    <w:rsid w:val="00AA4EBA"/>
    <w:rsid w:val="00AA5E21"/>
    <w:rsid w:val="00AB77CB"/>
    <w:rsid w:val="00B82B0D"/>
    <w:rsid w:val="00BB77E1"/>
    <w:rsid w:val="00BD2521"/>
    <w:rsid w:val="00BD6907"/>
    <w:rsid w:val="00C1300A"/>
    <w:rsid w:val="00C36AD4"/>
    <w:rsid w:val="00C601E0"/>
    <w:rsid w:val="00CA2161"/>
    <w:rsid w:val="00CA7648"/>
    <w:rsid w:val="00CB30FC"/>
    <w:rsid w:val="00CB6914"/>
    <w:rsid w:val="00D01671"/>
    <w:rsid w:val="00D57BB9"/>
    <w:rsid w:val="00D74DD0"/>
    <w:rsid w:val="00E04196"/>
    <w:rsid w:val="00ED4787"/>
    <w:rsid w:val="00F16B86"/>
    <w:rsid w:val="00F50AC9"/>
    <w:rsid w:val="00F668FA"/>
    <w:rsid w:val="00F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B78E5C"/>
  <w15:docId w15:val="{30C618F1-56A9-4570-996E-BC6B42FE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6AD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6AD4"/>
    <w:rPr>
      <w:u w:val="single"/>
    </w:rPr>
  </w:style>
  <w:style w:type="table" w:customStyle="1" w:styleId="TableNormal1">
    <w:name w:val="Table Normal1"/>
    <w:rsid w:val="00C36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36AD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Normal (Web)"/>
    <w:rsid w:val="00C36AD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CB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0FC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7">
    <w:name w:val="header"/>
    <w:basedOn w:val="a"/>
    <w:link w:val="a8"/>
    <w:uiPriority w:val="99"/>
    <w:unhideWhenUsed/>
    <w:rsid w:val="0070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3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70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31"/>
    <w:rPr>
      <w:rFonts w:ascii="Calibri" w:eastAsia="Calibri" w:hAnsi="Calibri" w:cs="Calibri"/>
      <w:color w:val="000000"/>
      <w:sz w:val="22"/>
      <w:szCs w:val="22"/>
      <w:u w:color="000000"/>
    </w:rPr>
  </w:style>
  <w:style w:type="table" w:customStyle="1" w:styleId="TableNormal">
    <w:name w:val="Table Normal"/>
    <w:rsid w:val="00CB69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gum-red-line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Ксения Борисовна</dc:creator>
  <cp:lastModifiedBy>olga</cp:lastModifiedBy>
  <cp:revision>2</cp:revision>
  <cp:lastPrinted>2019-03-21T15:21:00Z</cp:lastPrinted>
  <dcterms:created xsi:type="dcterms:W3CDTF">2019-04-05T13:10:00Z</dcterms:created>
  <dcterms:modified xsi:type="dcterms:W3CDTF">2019-04-05T13:10:00Z</dcterms:modified>
</cp:coreProperties>
</file>